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84" w:rsidRPr="00584630" w:rsidRDefault="00E83F84" w:rsidP="00313696">
      <w:pPr>
        <w:rPr>
          <w:rFonts w:ascii="Calibri" w:hAnsi="Calibri"/>
          <w:sz w:val="22"/>
          <w:szCs w:val="22"/>
        </w:rPr>
      </w:pPr>
      <w:permStart w:id="0" w:edGrp="everyone"/>
      <w:r>
        <w:rPr>
          <w:rFonts w:ascii="Calibri" w:hAnsi="Calibri"/>
          <w:sz w:val="22"/>
          <w:szCs w:val="22"/>
        </w:rPr>
        <w:t>Příloha č. 3</w:t>
      </w:r>
    </w:p>
    <w:p w:rsidR="00E83F84" w:rsidRPr="00584630" w:rsidRDefault="00E83F84" w:rsidP="00584630">
      <w:pPr>
        <w:jc w:val="center"/>
        <w:rPr>
          <w:rFonts w:ascii="Calibri" w:hAnsi="Calibri"/>
          <w:b/>
          <w:sz w:val="28"/>
          <w:szCs w:val="28"/>
        </w:rPr>
      </w:pPr>
      <w:r w:rsidRPr="00584630">
        <w:rPr>
          <w:rFonts w:ascii="Calibri" w:hAnsi="Calibri"/>
          <w:b/>
          <w:sz w:val="28"/>
          <w:szCs w:val="28"/>
        </w:rPr>
        <w:t>Čestné prohlášení</w:t>
      </w:r>
    </w:p>
    <w:p w:rsidR="00E83F84" w:rsidRPr="00584630" w:rsidRDefault="00E83F84" w:rsidP="00584630">
      <w:pPr>
        <w:jc w:val="center"/>
        <w:rPr>
          <w:rFonts w:ascii="Calibri" w:hAnsi="Calibri"/>
          <w:b/>
          <w:sz w:val="22"/>
          <w:szCs w:val="22"/>
        </w:rPr>
      </w:pPr>
      <w:r w:rsidRPr="00584630">
        <w:rPr>
          <w:rFonts w:ascii="Calibri" w:hAnsi="Calibri"/>
          <w:color w:val="000000"/>
          <w:sz w:val="22"/>
          <w:szCs w:val="22"/>
        </w:rPr>
        <w:t>dle §</w:t>
      </w:r>
      <w:r>
        <w:rPr>
          <w:rFonts w:ascii="Calibri" w:hAnsi="Calibri"/>
          <w:color w:val="000000"/>
          <w:sz w:val="22"/>
          <w:szCs w:val="22"/>
        </w:rPr>
        <w:t xml:space="preserve"> 53 zákona odst. 1 písm. a) až l</w:t>
      </w:r>
      <w:r w:rsidRPr="00584630">
        <w:rPr>
          <w:rFonts w:ascii="Calibri" w:hAnsi="Calibri"/>
          <w:color w:val="000000"/>
          <w:sz w:val="22"/>
          <w:szCs w:val="22"/>
        </w:rPr>
        <w:t>)</w:t>
      </w:r>
    </w:p>
    <w:p w:rsidR="00E83F84" w:rsidRPr="00584630" w:rsidRDefault="00E83F84" w:rsidP="00584630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A0"/>
      </w:tblPr>
      <w:tblGrid>
        <w:gridCol w:w="3085"/>
        <w:gridCol w:w="6095"/>
      </w:tblGrid>
      <w:tr w:rsidR="00E83F84" w:rsidRPr="00584630" w:rsidTr="00683FB3">
        <w:trPr>
          <w:trHeight w:val="283"/>
        </w:trPr>
        <w:tc>
          <w:tcPr>
            <w:tcW w:w="3085" w:type="dxa"/>
          </w:tcPr>
          <w:p w:rsidR="00E83F84" w:rsidRPr="00584630" w:rsidRDefault="00E83F84" w:rsidP="00C3265C">
            <w:pPr>
              <w:jc w:val="right"/>
              <w:rPr>
                <w:rFonts w:ascii="Calibri" w:hAnsi="Calibri"/>
                <w:b/>
                <w:sz w:val="22"/>
              </w:rPr>
            </w:pPr>
            <w:r w:rsidRPr="00584630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E83F84" w:rsidRPr="00584630" w:rsidRDefault="00E83F84" w:rsidP="00C3265C">
            <w:pPr>
              <w:rPr>
                <w:rFonts w:ascii="Calibri" w:hAnsi="Calibri"/>
                <w:sz w:val="22"/>
              </w:rPr>
            </w:pPr>
            <w:r w:rsidRPr="00C76603">
              <w:rPr>
                <w:rFonts w:ascii="Calibri" w:hAnsi="Calibri"/>
                <w:sz w:val="22"/>
                <w:szCs w:val="22"/>
              </w:rPr>
              <w:t>VZ Zařízení mimosoudního, soudního a exekučního vymáhání pohledávek z regulačních poplatků a vedení pohledávkové agendy</w:t>
            </w:r>
          </w:p>
        </w:tc>
      </w:tr>
      <w:tr w:rsidR="00E83F84" w:rsidRPr="00584630" w:rsidTr="00683FB3">
        <w:trPr>
          <w:trHeight w:val="283"/>
        </w:trPr>
        <w:tc>
          <w:tcPr>
            <w:tcW w:w="3085" w:type="dxa"/>
          </w:tcPr>
          <w:p w:rsidR="00E83F84" w:rsidRPr="00584630" w:rsidRDefault="00E83F84" w:rsidP="00C3265C">
            <w:pPr>
              <w:jc w:val="right"/>
              <w:rPr>
                <w:rFonts w:ascii="Calibri" w:hAnsi="Calibri"/>
                <w:sz w:val="22"/>
              </w:rPr>
            </w:pPr>
            <w:r w:rsidRPr="00584630">
              <w:rPr>
                <w:rFonts w:ascii="Calibri" w:hAnsi="Calibri"/>
                <w:sz w:val="22"/>
                <w:szCs w:val="22"/>
              </w:rPr>
              <w:t>Evidenční číslo veřejné zakázky</w:t>
            </w:r>
          </w:p>
        </w:tc>
        <w:tc>
          <w:tcPr>
            <w:tcW w:w="6095" w:type="dxa"/>
            <w:vAlign w:val="center"/>
          </w:tcPr>
          <w:p w:rsidR="00E83F84" w:rsidRPr="00686EF7" w:rsidRDefault="00E83F84" w:rsidP="00022BA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42-11/NI/1</w:t>
            </w:r>
          </w:p>
        </w:tc>
      </w:tr>
      <w:tr w:rsidR="00E83F84" w:rsidRPr="00584630" w:rsidTr="00683FB3">
        <w:trPr>
          <w:trHeight w:val="283"/>
        </w:trPr>
        <w:tc>
          <w:tcPr>
            <w:tcW w:w="3085" w:type="dxa"/>
            <w:vAlign w:val="center"/>
          </w:tcPr>
          <w:p w:rsidR="00E83F84" w:rsidRPr="00584630" w:rsidRDefault="00E83F84" w:rsidP="00C3265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E83F84" w:rsidRPr="00584630" w:rsidRDefault="00E83F84" w:rsidP="00C3265C">
            <w:pPr>
              <w:rPr>
                <w:rFonts w:ascii="Calibri" w:hAnsi="Calibri"/>
                <w:sz w:val="22"/>
              </w:rPr>
            </w:pPr>
          </w:p>
        </w:tc>
      </w:tr>
      <w:tr w:rsidR="00E83F84" w:rsidRPr="00584630" w:rsidTr="00683FB3">
        <w:trPr>
          <w:trHeight w:val="283"/>
        </w:trPr>
        <w:tc>
          <w:tcPr>
            <w:tcW w:w="3085" w:type="dxa"/>
            <w:vAlign w:val="center"/>
          </w:tcPr>
          <w:p w:rsidR="00E83F84" w:rsidRPr="00584630" w:rsidRDefault="00E83F84" w:rsidP="00C3265C">
            <w:pPr>
              <w:jc w:val="right"/>
              <w:rPr>
                <w:rFonts w:ascii="Calibri" w:hAnsi="Calibri"/>
                <w:b/>
                <w:sz w:val="22"/>
              </w:rPr>
            </w:pPr>
            <w:r w:rsidRPr="00584630">
              <w:rPr>
                <w:rFonts w:ascii="Calibri" w:hAnsi="Calibri"/>
                <w:b/>
                <w:sz w:val="22"/>
                <w:szCs w:val="22"/>
              </w:rPr>
              <w:t>Identifikace uchazeče</w:t>
            </w:r>
          </w:p>
        </w:tc>
        <w:tc>
          <w:tcPr>
            <w:tcW w:w="6095" w:type="dxa"/>
            <w:vAlign w:val="center"/>
          </w:tcPr>
          <w:p w:rsidR="00E83F84" w:rsidRPr="00584630" w:rsidRDefault="00E83F84" w:rsidP="00C3265C">
            <w:pPr>
              <w:rPr>
                <w:rFonts w:ascii="Calibri" w:hAnsi="Calibri"/>
                <w:sz w:val="22"/>
              </w:rPr>
            </w:pPr>
          </w:p>
        </w:tc>
      </w:tr>
      <w:tr w:rsidR="00E83F84" w:rsidRPr="00584630" w:rsidTr="00683FB3">
        <w:trPr>
          <w:trHeight w:val="283"/>
        </w:trPr>
        <w:tc>
          <w:tcPr>
            <w:tcW w:w="3085" w:type="dxa"/>
            <w:vAlign w:val="center"/>
          </w:tcPr>
          <w:p w:rsidR="00E83F84" w:rsidRPr="00584630" w:rsidRDefault="00E83F84" w:rsidP="00C3265C">
            <w:pPr>
              <w:jc w:val="right"/>
              <w:rPr>
                <w:rFonts w:ascii="Calibri" w:hAnsi="Calibri"/>
                <w:sz w:val="22"/>
              </w:rPr>
            </w:pPr>
            <w:r w:rsidRPr="00584630"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6095" w:type="dxa"/>
            <w:vAlign w:val="center"/>
          </w:tcPr>
          <w:p w:rsidR="00E83F84" w:rsidRPr="00584630" w:rsidRDefault="00E83F84" w:rsidP="00C3265C">
            <w:pPr>
              <w:rPr>
                <w:rFonts w:ascii="Calibri" w:hAnsi="Calibri"/>
                <w:sz w:val="22"/>
              </w:rPr>
            </w:pPr>
          </w:p>
        </w:tc>
      </w:tr>
      <w:tr w:rsidR="00E83F84" w:rsidRPr="00584630" w:rsidTr="00683FB3">
        <w:trPr>
          <w:trHeight w:val="283"/>
        </w:trPr>
        <w:tc>
          <w:tcPr>
            <w:tcW w:w="3085" w:type="dxa"/>
            <w:vAlign w:val="center"/>
          </w:tcPr>
          <w:p w:rsidR="00E83F84" w:rsidRPr="00584630" w:rsidRDefault="00E83F84" w:rsidP="00C3265C">
            <w:pPr>
              <w:jc w:val="right"/>
              <w:rPr>
                <w:rFonts w:ascii="Calibri" w:hAnsi="Calibri"/>
                <w:sz w:val="22"/>
              </w:rPr>
            </w:pPr>
            <w:r w:rsidRPr="00584630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95" w:type="dxa"/>
            <w:vAlign w:val="center"/>
          </w:tcPr>
          <w:p w:rsidR="00E83F84" w:rsidRPr="00584630" w:rsidRDefault="00E83F84" w:rsidP="00C3265C">
            <w:pPr>
              <w:rPr>
                <w:rFonts w:ascii="Calibri" w:hAnsi="Calibri"/>
                <w:sz w:val="22"/>
              </w:rPr>
            </w:pPr>
          </w:p>
        </w:tc>
      </w:tr>
      <w:tr w:rsidR="00E83F84" w:rsidRPr="00584630" w:rsidTr="00683FB3">
        <w:trPr>
          <w:trHeight w:val="283"/>
        </w:trPr>
        <w:tc>
          <w:tcPr>
            <w:tcW w:w="3085" w:type="dxa"/>
            <w:vAlign w:val="center"/>
          </w:tcPr>
          <w:p w:rsidR="00E83F84" w:rsidRPr="00584630" w:rsidRDefault="00E83F84" w:rsidP="00C3265C">
            <w:pPr>
              <w:jc w:val="right"/>
              <w:rPr>
                <w:rFonts w:ascii="Calibri" w:hAnsi="Calibri"/>
                <w:sz w:val="22"/>
              </w:rPr>
            </w:pPr>
            <w:r w:rsidRPr="00584630">
              <w:rPr>
                <w:rFonts w:ascii="Calibri" w:hAnsi="Calibri"/>
                <w:sz w:val="22"/>
                <w:szCs w:val="22"/>
              </w:rPr>
              <w:t>IČ/DIČ</w:t>
            </w:r>
          </w:p>
        </w:tc>
        <w:tc>
          <w:tcPr>
            <w:tcW w:w="6095" w:type="dxa"/>
            <w:vAlign w:val="center"/>
          </w:tcPr>
          <w:p w:rsidR="00E83F84" w:rsidRPr="00584630" w:rsidRDefault="00E83F84" w:rsidP="00C3265C">
            <w:pPr>
              <w:rPr>
                <w:rFonts w:ascii="Calibri" w:hAnsi="Calibri"/>
                <w:sz w:val="22"/>
              </w:rPr>
            </w:pPr>
          </w:p>
        </w:tc>
      </w:tr>
      <w:tr w:rsidR="00E83F84" w:rsidRPr="00584630" w:rsidTr="00683FB3">
        <w:trPr>
          <w:trHeight w:val="283"/>
        </w:trPr>
        <w:tc>
          <w:tcPr>
            <w:tcW w:w="3085" w:type="dxa"/>
            <w:vAlign w:val="center"/>
          </w:tcPr>
          <w:p w:rsidR="00E83F84" w:rsidRPr="00584630" w:rsidRDefault="00E83F84" w:rsidP="00C3265C">
            <w:pPr>
              <w:jc w:val="right"/>
              <w:rPr>
                <w:rFonts w:ascii="Calibri" w:hAnsi="Calibri"/>
                <w:sz w:val="22"/>
              </w:rPr>
            </w:pPr>
            <w:r w:rsidRPr="00584630">
              <w:rPr>
                <w:rFonts w:ascii="Calibri" w:hAnsi="Calibri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5" w:type="dxa"/>
            <w:vAlign w:val="center"/>
          </w:tcPr>
          <w:p w:rsidR="00E83F84" w:rsidRPr="00584630" w:rsidRDefault="00E83F84" w:rsidP="00C3265C">
            <w:pPr>
              <w:rPr>
                <w:rFonts w:ascii="Calibri" w:hAnsi="Calibri"/>
                <w:sz w:val="22"/>
              </w:rPr>
            </w:pPr>
          </w:p>
        </w:tc>
      </w:tr>
      <w:tr w:rsidR="00E83F84" w:rsidRPr="00584630" w:rsidTr="00683FB3">
        <w:trPr>
          <w:trHeight w:val="283"/>
        </w:trPr>
        <w:tc>
          <w:tcPr>
            <w:tcW w:w="3085" w:type="dxa"/>
            <w:vAlign w:val="center"/>
          </w:tcPr>
          <w:p w:rsidR="00E83F84" w:rsidRPr="00584630" w:rsidRDefault="00E83F84" w:rsidP="00C3265C">
            <w:pPr>
              <w:jc w:val="right"/>
              <w:rPr>
                <w:rFonts w:ascii="Calibri" w:hAnsi="Calibri"/>
                <w:sz w:val="22"/>
              </w:rPr>
            </w:pPr>
            <w:r w:rsidRPr="00584630">
              <w:rPr>
                <w:rFonts w:ascii="Calibri" w:hAnsi="Calibri"/>
                <w:sz w:val="22"/>
                <w:szCs w:val="22"/>
              </w:rPr>
              <w:t>Kontaktní osoba</w:t>
            </w:r>
          </w:p>
          <w:p w:rsidR="00E83F84" w:rsidRPr="00584630" w:rsidRDefault="00E83F84" w:rsidP="00C3265C">
            <w:pPr>
              <w:jc w:val="right"/>
              <w:rPr>
                <w:rFonts w:ascii="Calibri" w:hAnsi="Calibri"/>
                <w:sz w:val="22"/>
              </w:rPr>
            </w:pPr>
            <w:r w:rsidRPr="00584630">
              <w:rPr>
                <w:rFonts w:ascii="Calibri" w:hAnsi="Calibri"/>
                <w:sz w:val="22"/>
                <w:szCs w:val="22"/>
              </w:rPr>
              <w:t>telefon, e-mail</w:t>
            </w:r>
          </w:p>
        </w:tc>
        <w:tc>
          <w:tcPr>
            <w:tcW w:w="6095" w:type="dxa"/>
            <w:vAlign w:val="center"/>
          </w:tcPr>
          <w:p w:rsidR="00E83F84" w:rsidRPr="00584630" w:rsidRDefault="00E83F84" w:rsidP="00C3265C">
            <w:pPr>
              <w:rPr>
                <w:rFonts w:ascii="Calibri" w:hAnsi="Calibri"/>
                <w:sz w:val="22"/>
              </w:rPr>
            </w:pPr>
          </w:p>
        </w:tc>
      </w:tr>
    </w:tbl>
    <w:p w:rsidR="00E83F84" w:rsidRPr="00584630" w:rsidRDefault="00E83F84" w:rsidP="0058463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Já, níže podepsaný, prohlašuji, že výše uvedený uchazeč: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nebyl pravomocn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 xml:space="preserve">odsouzen pro trestný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in spáchaný ve prosp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ch organizované zlo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inecké skupiny, trestný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in ú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asti na organizované zlo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inecké skupin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, legalizace výnos</w:t>
      </w:r>
      <w:r w:rsidRPr="00584630">
        <w:rPr>
          <w:rFonts w:ascii="Calibri" w:hAnsi="Calibri" w:cs="TimesNewRoman"/>
          <w:sz w:val="22"/>
          <w:szCs w:val="22"/>
        </w:rPr>
        <w:t xml:space="preserve">ů </w:t>
      </w:r>
      <w:r w:rsidRPr="00584630">
        <w:rPr>
          <w:rFonts w:ascii="Calibri" w:hAnsi="Calibri"/>
          <w:sz w:val="22"/>
          <w:szCs w:val="22"/>
        </w:rPr>
        <w:t xml:space="preserve">z trestné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innosti, podílnictví,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ijímání úplatku, podplácení, nep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ímého úplatká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ství, podvodu, úv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rového podvodu, v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etn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>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ípad</w:t>
      </w:r>
      <w:r w:rsidRPr="00584630">
        <w:rPr>
          <w:rFonts w:ascii="Calibri" w:hAnsi="Calibri" w:cs="TimesNewRoman"/>
          <w:sz w:val="22"/>
          <w:szCs w:val="22"/>
        </w:rPr>
        <w:t>ů</w:t>
      </w:r>
      <w:r w:rsidRPr="00584630">
        <w:rPr>
          <w:rFonts w:ascii="Calibri" w:hAnsi="Calibri"/>
          <w:sz w:val="22"/>
          <w:szCs w:val="22"/>
        </w:rPr>
        <w:t>, kdy jde o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ípravu nebo pokus nebo ú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astenství na takovém trestném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inu, nebo došlo k zahlazení odsouzení za spáchání takového trestného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inu; jde-li o právnickou osobu, musí tento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edpoklad spl</w:t>
      </w:r>
      <w:r w:rsidRPr="00584630">
        <w:rPr>
          <w:rFonts w:ascii="Calibri" w:hAnsi="Calibri" w:cs="TimesNewRoman"/>
          <w:sz w:val="22"/>
          <w:szCs w:val="22"/>
        </w:rPr>
        <w:t>ň</w:t>
      </w:r>
      <w:r w:rsidRPr="00584630">
        <w:rPr>
          <w:rFonts w:ascii="Calibri" w:hAnsi="Calibri"/>
          <w:sz w:val="22"/>
          <w:szCs w:val="22"/>
        </w:rPr>
        <w:t xml:space="preserve">ovat statutární orgán nebo každý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len statutárního orgánu, a je-li statutárním orgánem dodavatele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i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lenem statutárního orgánu dodavatele právnická osoba, musí tento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edpoklad spl</w:t>
      </w:r>
      <w:r w:rsidRPr="00584630">
        <w:rPr>
          <w:rFonts w:ascii="Calibri" w:hAnsi="Calibri" w:cs="TimesNewRoman"/>
          <w:sz w:val="22"/>
          <w:szCs w:val="22"/>
        </w:rPr>
        <w:t>ň</w:t>
      </w:r>
      <w:r w:rsidRPr="00584630">
        <w:rPr>
          <w:rFonts w:ascii="Calibri" w:hAnsi="Calibri"/>
          <w:sz w:val="22"/>
          <w:szCs w:val="22"/>
        </w:rPr>
        <w:t xml:space="preserve">ovat statutární orgán nebo každý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len statutárního orgánu této právnické osoby; podává-li nabídku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 žádost o ú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ast zahrani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ní právnická osoba prost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ednictvím své organiza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ní složky, musí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edpoklad podle tohoto písmene spl</w:t>
      </w:r>
      <w:r w:rsidRPr="00584630">
        <w:rPr>
          <w:rFonts w:ascii="Calibri" w:hAnsi="Calibri" w:cs="TimesNewRoman"/>
          <w:sz w:val="22"/>
          <w:szCs w:val="22"/>
        </w:rPr>
        <w:t>ň</w:t>
      </w:r>
      <w:r w:rsidRPr="00584630">
        <w:rPr>
          <w:rFonts w:ascii="Calibri" w:hAnsi="Calibri"/>
          <w:sz w:val="22"/>
          <w:szCs w:val="22"/>
        </w:rPr>
        <w:t>ovat vedle uvedených osob rovn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ž vedoucí této organiza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ní složky; tento základní kvalifika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ní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edpoklad musí dodavatel spl</w:t>
      </w:r>
      <w:r w:rsidRPr="00584630">
        <w:rPr>
          <w:rFonts w:ascii="Calibri" w:hAnsi="Calibri" w:cs="TimesNewRoman"/>
          <w:sz w:val="22"/>
          <w:szCs w:val="22"/>
        </w:rPr>
        <w:t>ň</w:t>
      </w:r>
      <w:r w:rsidRPr="00584630">
        <w:rPr>
          <w:rFonts w:ascii="Calibri" w:hAnsi="Calibri"/>
          <w:sz w:val="22"/>
          <w:szCs w:val="22"/>
        </w:rPr>
        <w:t xml:space="preserve">ovat jak ve vztahu k území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eské republiky, tak k zemi svého sídla, místa podnikání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 bydlišt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;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nebyl pravomocn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 xml:space="preserve">odsouzen pro trestný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in, jehož skutková podstata souvisí s 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edm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tem podnikání dodavatele podle zvláštních právních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edpis</w:t>
      </w:r>
      <w:r w:rsidRPr="00584630">
        <w:rPr>
          <w:rFonts w:ascii="Calibri" w:hAnsi="Calibri" w:cs="TimesNewRoman"/>
          <w:sz w:val="22"/>
          <w:szCs w:val="22"/>
        </w:rPr>
        <w:t xml:space="preserve">ů </w:t>
      </w:r>
      <w:r w:rsidRPr="00584630">
        <w:rPr>
          <w:rFonts w:ascii="Calibri" w:hAnsi="Calibri"/>
          <w:sz w:val="22"/>
          <w:szCs w:val="22"/>
        </w:rPr>
        <w:t xml:space="preserve">nebo došlo k zahlazení odsouzení za spáchání takového trestného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inu; jde-li o právnickou osobu, musí tuto podmínku spl</w:t>
      </w:r>
      <w:r w:rsidRPr="00584630">
        <w:rPr>
          <w:rFonts w:ascii="Calibri" w:hAnsi="Calibri" w:cs="TimesNewRoman"/>
          <w:sz w:val="22"/>
          <w:szCs w:val="22"/>
        </w:rPr>
        <w:t>ň</w:t>
      </w:r>
      <w:r w:rsidRPr="00584630">
        <w:rPr>
          <w:rFonts w:ascii="Calibri" w:hAnsi="Calibri"/>
          <w:sz w:val="22"/>
          <w:szCs w:val="22"/>
        </w:rPr>
        <w:t xml:space="preserve">ovat statutární orgán nebo každý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len statutárního orgánu, a je-li statutárním orgánem dodavatele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i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lenem statutárního orgánu dodavatele právnická osoba, musí tento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edpoklad spl</w:t>
      </w:r>
      <w:r w:rsidRPr="00584630">
        <w:rPr>
          <w:rFonts w:ascii="Calibri" w:hAnsi="Calibri" w:cs="TimesNewRoman"/>
          <w:sz w:val="22"/>
          <w:szCs w:val="22"/>
        </w:rPr>
        <w:t>ň</w:t>
      </w:r>
      <w:r w:rsidRPr="00584630">
        <w:rPr>
          <w:rFonts w:ascii="Calibri" w:hAnsi="Calibri"/>
          <w:sz w:val="22"/>
          <w:szCs w:val="22"/>
        </w:rPr>
        <w:t xml:space="preserve">ovat statutární orgán nebo každý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len statutárního orgánu této právnické osoby; podává-li nabídku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 žádost o ú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ast zahrani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ní právnická osoba prost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ednictvím své organiza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ní složky, musí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edpoklad podle tohoto písmene spl</w:t>
      </w:r>
      <w:r w:rsidRPr="00584630">
        <w:rPr>
          <w:rFonts w:ascii="Calibri" w:hAnsi="Calibri" w:cs="TimesNewRoman"/>
          <w:sz w:val="22"/>
          <w:szCs w:val="22"/>
        </w:rPr>
        <w:t>ň</w:t>
      </w:r>
      <w:r w:rsidRPr="00584630">
        <w:rPr>
          <w:rFonts w:ascii="Calibri" w:hAnsi="Calibri"/>
          <w:sz w:val="22"/>
          <w:szCs w:val="22"/>
        </w:rPr>
        <w:t>ovat vedle uvedených osob rovn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ž vedoucí této organiza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ní složky; tento základní kvalifika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ní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edpoklad musí dodavatel spl</w:t>
      </w:r>
      <w:r w:rsidRPr="00584630">
        <w:rPr>
          <w:rFonts w:ascii="Calibri" w:hAnsi="Calibri" w:cs="TimesNewRoman"/>
          <w:sz w:val="22"/>
          <w:szCs w:val="22"/>
        </w:rPr>
        <w:t>ň</w:t>
      </w:r>
      <w:r w:rsidRPr="00584630">
        <w:rPr>
          <w:rFonts w:ascii="Calibri" w:hAnsi="Calibri"/>
          <w:sz w:val="22"/>
          <w:szCs w:val="22"/>
        </w:rPr>
        <w:t xml:space="preserve">ovat jak ve vztahu k území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eské republiky, tak k zemi svého sídla, místa podnikání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 bydlišt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;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 xml:space="preserve"> v posledních t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ech letech nenaplnil skutkovou podstatu jednání nekalé sout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že formou podplácení podle zvláštního právního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edpisu 40);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v</w:t>
      </w:r>
      <w:r w:rsidRPr="00584630">
        <w:rPr>
          <w:rFonts w:ascii="Calibri" w:hAnsi="Calibri" w:cs="TimesNewRoman"/>
          <w:sz w:val="22"/>
          <w:szCs w:val="22"/>
        </w:rPr>
        <w:t>ůč</w:t>
      </w:r>
      <w:r w:rsidRPr="00584630">
        <w:rPr>
          <w:rFonts w:ascii="Calibri" w:hAnsi="Calibri"/>
          <w:sz w:val="22"/>
          <w:szCs w:val="22"/>
        </w:rPr>
        <w:t>i jehož majetku neprobíhá nebo v posledních t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ech letech neprob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hlo insolven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ní 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ízení, v n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mž bylo vydáno rozhodnutí o úpadku nebo insolven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ní návrh nebyl zamítnut proto, že majetek neposta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uje k úhrad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>náklad</w:t>
      </w:r>
      <w:r w:rsidRPr="00584630">
        <w:rPr>
          <w:rFonts w:ascii="Calibri" w:hAnsi="Calibri" w:cs="TimesNewRoman"/>
          <w:sz w:val="22"/>
          <w:szCs w:val="22"/>
        </w:rPr>
        <w:t xml:space="preserve">ů </w:t>
      </w:r>
      <w:r w:rsidRPr="00584630">
        <w:rPr>
          <w:rFonts w:ascii="Calibri" w:hAnsi="Calibri"/>
          <w:sz w:val="22"/>
          <w:szCs w:val="22"/>
        </w:rPr>
        <w:t>insolven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ního 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ízení, nebo nebyl konkurs zrušen proto, že majetek byl zcela neposta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ující 41) nebo zavedena nucená správa podle zvláštních právních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edpis</w:t>
      </w:r>
      <w:r w:rsidRPr="00584630">
        <w:rPr>
          <w:rFonts w:ascii="Calibri" w:hAnsi="Calibri" w:cs="TimesNewRoman"/>
          <w:sz w:val="22"/>
          <w:szCs w:val="22"/>
        </w:rPr>
        <w:t>ů</w:t>
      </w:r>
      <w:r w:rsidRPr="00584630">
        <w:rPr>
          <w:rFonts w:ascii="Calibri" w:hAnsi="Calibri"/>
          <w:sz w:val="22"/>
          <w:szCs w:val="22"/>
        </w:rPr>
        <w:t>;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není v likvidaci;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nemá v evidenci daní zachyceny da</w:t>
      </w:r>
      <w:r w:rsidRPr="00584630">
        <w:rPr>
          <w:rFonts w:ascii="Calibri" w:hAnsi="Calibri" w:cs="TimesNewRoman"/>
          <w:sz w:val="22"/>
          <w:szCs w:val="22"/>
        </w:rPr>
        <w:t>ň</w:t>
      </w:r>
      <w:r w:rsidRPr="00584630">
        <w:rPr>
          <w:rFonts w:ascii="Calibri" w:hAnsi="Calibri"/>
          <w:sz w:val="22"/>
          <w:szCs w:val="22"/>
        </w:rPr>
        <w:t xml:space="preserve">ové nedoplatky, a to jak v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eské republice, tak v zemi sídla, místa podnikání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 bydlišt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>dodavatele;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nemá nedoplatek na pojistném a na penále na ve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ejné zdravotní pojišt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ní, a to jak v 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eské republice, tak v zemi sídla, místa podnikání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 bydlišt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>dodavatele;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nemá nedoplatek na pojistném a na penále na sociální zabezpe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ení a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ísp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vku na státní politiku zam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 xml:space="preserve">stnanosti, a to jak v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 xml:space="preserve">eské republice, tak v zemi sídla, místa podnikání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 bydlišt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>dodavatele;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nebyl v posledních 3 letech pravomocn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>disciplinárn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 xml:space="preserve">potrestán,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 mu nebylo pravomocn</w:t>
      </w:r>
      <w:r w:rsidRPr="00584630">
        <w:rPr>
          <w:rFonts w:ascii="Calibri" w:hAnsi="Calibri" w:cs="TimesNewRoman"/>
          <w:sz w:val="22"/>
          <w:szCs w:val="22"/>
        </w:rPr>
        <w:t xml:space="preserve">ě </w:t>
      </w:r>
      <w:r w:rsidRPr="00584630">
        <w:rPr>
          <w:rFonts w:ascii="Calibri" w:hAnsi="Calibri"/>
          <w:sz w:val="22"/>
          <w:szCs w:val="22"/>
        </w:rPr>
        <w:t>uloženo kárné opat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ení podle zvláštních právních</w:t>
      </w:r>
      <w:r w:rsidRPr="00584630">
        <w:rPr>
          <w:rFonts w:ascii="Calibri" w:hAnsi="Calibri" w:cs="TimesNewRoman"/>
          <w:sz w:val="22"/>
          <w:szCs w:val="22"/>
        </w:rPr>
        <w:t xml:space="preserve"> </w:t>
      </w:r>
      <w:r w:rsidRPr="00584630">
        <w:rPr>
          <w:rFonts w:ascii="Calibri" w:hAnsi="Calibri"/>
          <w:sz w:val="22"/>
          <w:szCs w:val="22"/>
        </w:rPr>
        <w:t>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edpis</w:t>
      </w:r>
      <w:r w:rsidRPr="00584630">
        <w:rPr>
          <w:rFonts w:ascii="Calibri" w:hAnsi="Calibri" w:cs="TimesNewRoman"/>
          <w:sz w:val="22"/>
          <w:szCs w:val="22"/>
        </w:rPr>
        <w:t>ů</w:t>
      </w:r>
      <w:r w:rsidRPr="00584630">
        <w:rPr>
          <w:rFonts w:ascii="Calibri" w:hAnsi="Calibri"/>
          <w:sz w:val="22"/>
          <w:szCs w:val="22"/>
        </w:rPr>
        <w:t>, je-li podle § 54 písm. d) požadováno</w:t>
      </w:r>
      <w:r w:rsidRPr="00584630">
        <w:rPr>
          <w:rFonts w:ascii="Calibri" w:hAnsi="Calibri" w:cs="TimesNewRoman"/>
          <w:sz w:val="22"/>
          <w:szCs w:val="22"/>
        </w:rPr>
        <w:t xml:space="preserve"> </w:t>
      </w:r>
      <w:r w:rsidRPr="00584630">
        <w:rPr>
          <w:rFonts w:ascii="Calibri" w:hAnsi="Calibri"/>
          <w:sz w:val="22"/>
          <w:szCs w:val="22"/>
        </w:rPr>
        <w:t>prokázání odborné zp</w:t>
      </w:r>
      <w:r w:rsidRPr="00584630">
        <w:rPr>
          <w:rFonts w:ascii="Calibri" w:hAnsi="Calibri" w:cs="TimesNewRoman"/>
          <w:sz w:val="22"/>
          <w:szCs w:val="22"/>
        </w:rPr>
        <w:t>ů</w:t>
      </w:r>
      <w:r w:rsidRPr="00584630">
        <w:rPr>
          <w:rFonts w:ascii="Calibri" w:hAnsi="Calibri"/>
          <w:sz w:val="22"/>
          <w:szCs w:val="22"/>
        </w:rPr>
        <w:t>sobilosti podle zvláštních právních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edpis</w:t>
      </w:r>
      <w:r w:rsidRPr="00584630">
        <w:rPr>
          <w:rFonts w:ascii="Calibri" w:hAnsi="Calibri" w:cs="TimesNewRoman"/>
          <w:sz w:val="22"/>
          <w:szCs w:val="22"/>
        </w:rPr>
        <w:t>ů</w:t>
      </w:r>
      <w:r w:rsidRPr="00584630">
        <w:rPr>
          <w:rFonts w:ascii="Calibri" w:hAnsi="Calibri"/>
          <w:sz w:val="22"/>
          <w:szCs w:val="22"/>
        </w:rPr>
        <w:t xml:space="preserve">; pokud dodavatel vykonává tuto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innost prost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ednictvím odpov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 xml:space="preserve">dného zástupce nebo jiné osoby odpovídající za </w:t>
      </w:r>
      <w:r w:rsidRPr="00584630">
        <w:rPr>
          <w:rFonts w:ascii="Calibri" w:hAnsi="Calibri" w:cs="TimesNewRoman"/>
          <w:sz w:val="22"/>
          <w:szCs w:val="22"/>
        </w:rPr>
        <w:t>č</w:t>
      </w:r>
      <w:r w:rsidRPr="00584630">
        <w:rPr>
          <w:rFonts w:ascii="Calibri" w:hAnsi="Calibri"/>
          <w:sz w:val="22"/>
          <w:szCs w:val="22"/>
        </w:rPr>
        <w:t>innost dodavatele, vztahuje se tento p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edpoklad na tyto osoby;</w:t>
      </w:r>
    </w:p>
    <w:p w:rsidR="00E83F84" w:rsidRPr="00584630" w:rsidRDefault="00E83F84" w:rsidP="00584630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není veden v rejst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íku osob se zákazem pln</w:t>
      </w:r>
      <w:r w:rsidRPr="00584630">
        <w:rPr>
          <w:rFonts w:ascii="Calibri" w:hAnsi="Calibri" w:cs="TimesNewRoman"/>
          <w:sz w:val="22"/>
          <w:szCs w:val="22"/>
        </w:rPr>
        <w:t>ě</w:t>
      </w:r>
      <w:r w:rsidRPr="00584630">
        <w:rPr>
          <w:rFonts w:ascii="Calibri" w:hAnsi="Calibri"/>
          <w:sz w:val="22"/>
          <w:szCs w:val="22"/>
        </w:rPr>
        <w:t>ní ve</w:t>
      </w:r>
      <w:r w:rsidRPr="00584630">
        <w:rPr>
          <w:rFonts w:ascii="Calibri" w:hAnsi="Calibri" w:cs="TimesNewRoman"/>
          <w:sz w:val="22"/>
          <w:szCs w:val="22"/>
        </w:rPr>
        <w:t>ř</w:t>
      </w:r>
      <w:r w:rsidRPr="00584630">
        <w:rPr>
          <w:rFonts w:ascii="Calibri" w:hAnsi="Calibri"/>
          <w:sz w:val="22"/>
          <w:szCs w:val="22"/>
        </w:rPr>
        <w:t>ejných zakázek.</w:t>
      </w:r>
    </w:p>
    <w:p w:rsidR="00E83F84" w:rsidRDefault="00E83F84" w:rsidP="0095647C">
      <w:pPr>
        <w:spacing w:before="240"/>
        <w:ind w:left="705" w:hanging="345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k)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 xml:space="preserve">který předloží seznam statutárních orgánů nebo členů statutárních orgánů, kteří v posledních 3 letech pracovali u zadavatele </w:t>
      </w:r>
    </w:p>
    <w:p w:rsidR="00E83F84" w:rsidRDefault="00E83F84" w:rsidP="0095647C">
      <w:pPr>
        <w:spacing w:before="240"/>
        <w:ind w:left="705" w:hanging="345"/>
        <w:jc w:val="both"/>
        <w:rPr>
          <w:rFonts w:ascii="Calibri" w:hAnsi="Calibri" w:cs="Tahoma"/>
          <w:bCs/>
          <w:strike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l)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 xml:space="preserve">který, má-li formu akciové společnosti, předloží aktuální seznam akcionářů s podílem akcií vyšším než 10 %. </w:t>
      </w:r>
    </w:p>
    <w:p w:rsidR="00E83F84" w:rsidRDefault="00E83F84" w:rsidP="0095647C">
      <w:pPr>
        <w:spacing w:before="240"/>
        <w:jc w:val="both"/>
        <w:rPr>
          <w:rFonts w:ascii="Tahoma" w:hAnsi="Tahoma" w:cs="Tahoma"/>
          <w:b/>
          <w:bCs/>
          <w:strike/>
          <w:color w:val="424242"/>
          <w:sz w:val="18"/>
          <w:szCs w:val="18"/>
        </w:rPr>
      </w:pPr>
    </w:p>
    <w:p w:rsidR="00E83F84" w:rsidRPr="00584630" w:rsidRDefault="00E83F84" w:rsidP="00584630">
      <w:pPr>
        <w:spacing w:before="240"/>
        <w:jc w:val="both"/>
        <w:rPr>
          <w:rFonts w:ascii="Calibri" w:hAnsi="Calibri"/>
          <w:sz w:val="22"/>
          <w:szCs w:val="22"/>
        </w:rPr>
      </w:pPr>
    </w:p>
    <w:p w:rsidR="00E83F84" w:rsidRPr="00584630" w:rsidRDefault="00E83F84" w:rsidP="00584630">
      <w:pPr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V _______________</w:t>
      </w:r>
      <w:r w:rsidRPr="00584630">
        <w:rPr>
          <w:rFonts w:ascii="Calibri" w:hAnsi="Calibri"/>
          <w:sz w:val="22"/>
          <w:szCs w:val="22"/>
        </w:rPr>
        <w:tab/>
        <w:t>dne _______________</w:t>
      </w:r>
    </w:p>
    <w:p w:rsidR="00E83F84" w:rsidRPr="00584630" w:rsidRDefault="00E83F84" w:rsidP="00584630">
      <w:pPr>
        <w:spacing w:before="240"/>
        <w:jc w:val="both"/>
        <w:rPr>
          <w:rFonts w:ascii="Calibri" w:hAnsi="Calibri"/>
          <w:sz w:val="22"/>
          <w:szCs w:val="22"/>
        </w:rPr>
      </w:pPr>
    </w:p>
    <w:p w:rsidR="00E83F84" w:rsidRPr="00584630" w:rsidRDefault="00E83F84" w:rsidP="00584630">
      <w:pPr>
        <w:spacing w:before="240"/>
        <w:jc w:val="both"/>
        <w:rPr>
          <w:rFonts w:ascii="Calibri" w:hAnsi="Calibri"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ab/>
        <w:t xml:space="preserve"> </w:t>
      </w:r>
      <w:r w:rsidRPr="00584630">
        <w:rPr>
          <w:rFonts w:ascii="Calibri" w:hAnsi="Calibri"/>
          <w:sz w:val="22"/>
          <w:szCs w:val="22"/>
        </w:rPr>
        <w:t>______________________________________________________________</w:t>
      </w:r>
    </w:p>
    <w:p w:rsidR="00E83F84" w:rsidRPr="00584630" w:rsidRDefault="00E83F84" w:rsidP="00584630">
      <w:pPr>
        <w:jc w:val="both"/>
        <w:rPr>
          <w:rFonts w:ascii="Calibri" w:hAnsi="Calibri"/>
          <w:i/>
          <w:sz w:val="22"/>
          <w:szCs w:val="22"/>
        </w:rPr>
      </w:pPr>
      <w:r w:rsidRPr="00584630">
        <w:rPr>
          <w:rFonts w:ascii="Calibri" w:hAnsi="Calibri"/>
          <w:sz w:val="22"/>
          <w:szCs w:val="22"/>
        </w:rPr>
        <w:tab/>
      </w:r>
      <w:r w:rsidRPr="00584630">
        <w:rPr>
          <w:rFonts w:ascii="Calibri" w:hAnsi="Calibri"/>
          <w:i/>
          <w:sz w:val="22"/>
          <w:szCs w:val="22"/>
        </w:rPr>
        <w:t xml:space="preserve">titul, jméno, příjmení, funkce, razítko </w:t>
      </w:r>
      <w:r w:rsidRPr="00584630">
        <w:rPr>
          <w:rFonts w:ascii="Calibri" w:hAnsi="Calibri"/>
          <w:sz w:val="22"/>
          <w:szCs w:val="22"/>
        </w:rPr>
        <w:t>o</w:t>
      </w:r>
      <w:r w:rsidRPr="00584630">
        <w:rPr>
          <w:rFonts w:ascii="Calibri" w:hAnsi="Calibri"/>
          <w:i/>
          <w:sz w:val="22"/>
          <w:szCs w:val="22"/>
        </w:rPr>
        <w:t>právněné osoby jednat jménem uchazeče</w:t>
      </w:r>
    </w:p>
    <w:p w:rsidR="00E83F84" w:rsidRPr="00584630" w:rsidRDefault="00E83F84" w:rsidP="00584630">
      <w:pPr>
        <w:spacing w:before="240"/>
        <w:rPr>
          <w:rFonts w:ascii="Calibri" w:hAnsi="Calibri"/>
          <w:sz w:val="22"/>
          <w:szCs w:val="22"/>
        </w:rPr>
      </w:pPr>
    </w:p>
    <w:permEnd w:id="0"/>
    <w:p w:rsidR="00E83F84" w:rsidRPr="00584630" w:rsidRDefault="00E83F84" w:rsidP="00313696">
      <w:pPr>
        <w:rPr>
          <w:rFonts w:ascii="Calibri" w:hAnsi="Calibri"/>
          <w:sz w:val="22"/>
          <w:szCs w:val="22"/>
        </w:rPr>
      </w:pPr>
    </w:p>
    <w:sectPr w:rsidR="00E83F84" w:rsidRPr="00584630" w:rsidSect="00C37E90">
      <w:headerReference w:type="default" r:id="rId7"/>
      <w:footerReference w:type="default" r:id="rId8"/>
      <w:pgSz w:w="11906" w:h="16838"/>
      <w:pgMar w:top="2269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84" w:rsidRDefault="00E83F84">
      <w:r>
        <w:separator/>
      </w:r>
    </w:p>
  </w:endnote>
  <w:endnote w:type="continuationSeparator" w:id="0">
    <w:p w:rsidR="00E83F84" w:rsidRDefault="00E8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4" w:rsidRPr="008B27D3" w:rsidRDefault="00E83F84" w:rsidP="00E2530B">
    <w:pPr>
      <w:pStyle w:val="Footer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>
      <w:rPr>
        <w:rFonts w:ascii="MetaCE" w:hAnsi="MetaCE"/>
        <w:noProof/>
        <w:sz w:val="14"/>
        <w:szCs w:val="14"/>
      </w:rPr>
      <w:t>2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E83F84" w:rsidRPr="00827DAE" w:rsidRDefault="00E83F84" w:rsidP="00827DAE">
    <w:pPr>
      <w:pStyle w:val="Footer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E83F84" w:rsidRPr="00827DAE" w:rsidRDefault="00E83F84" w:rsidP="00827DAE">
    <w:pPr>
      <w:pStyle w:val="Footer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84" w:rsidRDefault="00E83F84">
      <w:r>
        <w:separator/>
      </w:r>
    </w:p>
  </w:footnote>
  <w:footnote w:type="continuationSeparator" w:id="0">
    <w:p w:rsidR="00E83F84" w:rsidRDefault="00E8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4" w:rsidRPr="00A77160" w:rsidRDefault="00E83F84" w:rsidP="00275C6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alt="dopisni_papir4_100cmyk" style="position:absolute;left:0;text-align:left;margin-left:0;margin-top:0;width:594.9pt;height:841.5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2F1720"/>
    <w:multiLevelType w:val="hybridMultilevel"/>
    <w:tmpl w:val="E96440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4C"/>
    <w:rsid w:val="00010FEA"/>
    <w:rsid w:val="00022BA6"/>
    <w:rsid w:val="00046844"/>
    <w:rsid w:val="00080D00"/>
    <w:rsid w:val="00083870"/>
    <w:rsid w:val="000B290C"/>
    <w:rsid w:val="000B2F3B"/>
    <w:rsid w:val="000B7169"/>
    <w:rsid w:val="00104BBF"/>
    <w:rsid w:val="00105C49"/>
    <w:rsid w:val="00105D2E"/>
    <w:rsid w:val="001409C6"/>
    <w:rsid w:val="001A3AFA"/>
    <w:rsid w:val="001B1390"/>
    <w:rsid w:val="001B42A5"/>
    <w:rsid w:val="001F4F61"/>
    <w:rsid w:val="0024056B"/>
    <w:rsid w:val="00243398"/>
    <w:rsid w:val="00252DFD"/>
    <w:rsid w:val="00272DC0"/>
    <w:rsid w:val="00275C64"/>
    <w:rsid w:val="00283D4C"/>
    <w:rsid w:val="00284A31"/>
    <w:rsid w:val="002B6C61"/>
    <w:rsid w:val="00302DCF"/>
    <w:rsid w:val="00313696"/>
    <w:rsid w:val="003165BF"/>
    <w:rsid w:val="003543C8"/>
    <w:rsid w:val="003A12AF"/>
    <w:rsid w:val="003A5366"/>
    <w:rsid w:val="003E3C9B"/>
    <w:rsid w:val="003E77C4"/>
    <w:rsid w:val="00400DED"/>
    <w:rsid w:val="00411984"/>
    <w:rsid w:val="00446EA1"/>
    <w:rsid w:val="00455CED"/>
    <w:rsid w:val="00467027"/>
    <w:rsid w:val="004774D7"/>
    <w:rsid w:val="00480EFE"/>
    <w:rsid w:val="00482B98"/>
    <w:rsid w:val="00484A61"/>
    <w:rsid w:val="00496BE1"/>
    <w:rsid w:val="004C2749"/>
    <w:rsid w:val="004D1687"/>
    <w:rsid w:val="004F09F7"/>
    <w:rsid w:val="004F0E5D"/>
    <w:rsid w:val="00513EA2"/>
    <w:rsid w:val="00552347"/>
    <w:rsid w:val="00580933"/>
    <w:rsid w:val="00584630"/>
    <w:rsid w:val="0059457E"/>
    <w:rsid w:val="005B5354"/>
    <w:rsid w:val="005B7231"/>
    <w:rsid w:val="005D5B16"/>
    <w:rsid w:val="005D68FB"/>
    <w:rsid w:val="005F4971"/>
    <w:rsid w:val="00604207"/>
    <w:rsid w:val="00605CD6"/>
    <w:rsid w:val="0063426F"/>
    <w:rsid w:val="006415FB"/>
    <w:rsid w:val="00663F28"/>
    <w:rsid w:val="00666924"/>
    <w:rsid w:val="00683FB3"/>
    <w:rsid w:val="00686EF7"/>
    <w:rsid w:val="006C47B8"/>
    <w:rsid w:val="006D219C"/>
    <w:rsid w:val="006D31A3"/>
    <w:rsid w:val="00700E30"/>
    <w:rsid w:val="0070173D"/>
    <w:rsid w:val="007220A5"/>
    <w:rsid w:val="0072435F"/>
    <w:rsid w:val="007462EB"/>
    <w:rsid w:val="00761604"/>
    <w:rsid w:val="00771B4B"/>
    <w:rsid w:val="007B0270"/>
    <w:rsid w:val="007C1BE6"/>
    <w:rsid w:val="007D36A3"/>
    <w:rsid w:val="00824827"/>
    <w:rsid w:val="00827DAE"/>
    <w:rsid w:val="00841419"/>
    <w:rsid w:val="008534FA"/>
    <w:rsid w:val="0088140E"/>
    <w:rsid w:val="008A7797"/>
    <w:rsid w:val="008B27D3"/>
    <w:rsid w:val="008C0D8C"/>
    <w:rsid w:val="008C3747"/>
    <w:rsid w:val="008C5BCE"/>
    <w:rsid w:val="00932E7F"/>
    <w:rsid w:val="009466D4"/>
    <w:rsid w:val="0095647C"/>
    <w:rsid w:val="0099384C"/>
    <w:rsid w:val="009A28BD"/>
    <w:rsid w:val="009B3D22"/>
    <w:rsid w:val="009B3F04"/>
    <w:rsid w:val="009E5790"/>
    <w:rsid w:val="009E6A9A"/>
    <w:rsid w:val="009F20AA"/>
    <w:rsid w:val="00A0192F"/>
    <w:rsid w:val="00A170B4"/>
    <w:rsid w:val="00A66B28"/>
    <w:rsid w:val="00A7200C"/>
    <w:rsid w:val="00A77160"/>
    <w:rsid w:val="00A84CC6"/>
    <w:rsid w:val="00AB217F"/>
    <w:rsid w:val="00B132F5"/>
    <w:rsid w:val="00B2406A"/>
    <w:rsid w:val="00B410DF"/>
    <w:rsid w:val="00B410F3"/>
    <w:rsid w:val="00B71BAB"/>
    <w:rsid w:val="00BA57E7"/>
    <w:rsid w:val="00BD4FDD"/>
    <w:rsid w:val="00C0688C"/>
    <w:rsid w:val="00C137C5"/>
    <w:rsid w:val="00C26186"/>
    <w:rsid w:val="00C3265C"/>
    <w:rsid w:val="00C35BCE"/>
    <w:rsid w:val="00C37E90"/>
    <w:rsid w:val="00C74858"/>
    <w:rsid w:val="00C76603"/>
    <w:rsid w:val="00CB374F"/>
    <w:rsid w:val="00CB75E1"/>
    <w:rsid w:val="00CD60AD"/>
    <w:rsid w:val="00D07AA0"/>
    <w:rsid w:val="00D13FB5"/>
    <w:rsid w:val="00D208F9"/>
    <w:rsid w:val="00D34749"/>
    <w:rsid w:val="00D753EC"/>
    <w:rsid w:val="00D8378C"/>
    <w:rsid w:val="00DB2AFF"/>
    <w:rsid w:val="00DB687B"/>
    <w:rsid w:val="00DE2B9D"/>
    <w:rsid w:val="00E1219F"/>
    <w:rsid w:val="00E164FB"/>
    <w:rsid w:val="00E2530B"/>
    <w:rsid w:val="00E51180"/>
    <w:rsid w:val="00E569AD"/>
    <w:rsid w:val="00E71597"/>
    <w:rsid w:val="00E83F84"/>
    <w:rsid w:val="00E855D4"/>
    <w:rsid w:val="00EB37C8"/>
    <w:rsid w:val="00EC4610"/>
    <w:rsid w:val="00F01BDA"/>
    <w:rsid w:val="00F0587F"/>
    <w:rsid w:val="00F066B9"/>
    <w:rsid w:val="00F15EEB"/>
    <w:rsid w:val="00F16B7C"/>
    <w:rsid w:val="00F24F73"/>
    <w:rsid w:val="00F33CDB"/>
    <w:rsid w:val="00F43981"/>
    <w:rsid w:val="00F460CF"/>
    <w:rsid w:val="00F9012F"/>
    <w:rsid w:val="00FA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E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Header">
    <w:name w:val="header"/>
    <w:basedOn w:val="Normal"/>
    <w:link w:val="Header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AFA"/>
    <w:rPr>
      <w:rFonts w:cs="Times New Roman"/>
      <w:sz w:val="2"/>
    </w:rPr>
  </w:style>
  <w:style w:type="paragraph" w:customStyle="1" w:styleId="Normln-hlavika">
    <w:name w:val="Normální - hlavička"/>
    <w:basedOn w:val="Normal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DefaultParagraphFont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DefaultParagraphFont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al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">
    <w:name w:val="Odstavec se seznamem"/>
    <w:basedOn w:val="Normal"/>
    <w:uiPriority w:val="99"/>
    <w:rsid w:val="0088140E"/>
    <w:pPr>
      <w:ind w:left="720"/>
      <w:contextualSpacing/>
    </w:pPr>
    <w:rPr>
      <w:color w:val="1C4A91"/>
    </w:rPr>
  </w:style>
  <w:style w:type="paragraph" w:styleId="CommentText">
    <w:name w:val="annotation text"/>
    <w:basedOn w:val="Normal"/>
    <w:link w:val="CommentTextChar"/>
    <w:uiPriority w:val="99"/>
    <w:rsid w:val="0088140E"/>
    <w:rPr>
      <w:color w:val="1C4A9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140E"/>
    <w:rPr>
      <w:rFonts w:ascii="Arial" w:hAnsi="Arial" w:cs="Times New Roman"/>
      <w:color w:val="1C4A91"/>
    </w:rPr>
  </w:style>
  <w:style w:type="paragraph" w:styleId="BodyText">
    <w:name w:val="Body Text"/>
    <w:basedOn w:val="Normal"/>
    <w:link w:val="Body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140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al"/>
    <w:uiPriority w:val="99"/>
    <w:rsid w:val="0088140E"/>
    <w:pPr>
      <w:ind w:firstLine="720"/>
      <w:jc w:val="both"/>
    </w:pPr>
    <w:rPr>
      <w:sz w:val="22"/>
      <w:szCs w:val="20"/>
    </w:rPr>
  </w:style>
  <w:style w:type="table" w:styleId="TableGrid">
    <w:name w:val="Table Grid"/>
    <w:basedOn w:val="TableNormal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DefaultParagraphFont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al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638</Words>
  <Characters>3765</Characters>
  <Application>Microsoft Office Outlook</Application>
  <DocSecurity>8</DocSecurity>
  <Lines>0</Lines>
  <Paragraphs>0</Paragraphs>
  <ScaleCrop>false</ScaleCrop>
  <Company>Jasnet, spol. s 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Jakub Žídek</dc:creator>
  <cp:keywords/>
  <dc:description/>
  <cp:lastModifiedBy>vaclav.styvar</cp:lastModifiedBy>
  <cp:revision>8</cp:revision>
  <cp:lastPrinted>2011-02-28T10:40:00Z</cp:lastPrinted>
  <dcterms:created xsi:type="dcterms:W3CDTF">2011-06-17T09:46:00Z</dcterms:created>
  <dcterms:modified xsi:type="dcterms:W3CDTF">2011-10-13T14:16:00Z</dcterms:modified>
</cp:coreProperties>
</file>