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2A44" w14:textId="08EC20F1" w:rsidR="00E404D2" w:rsidRDefault="00E404D2" w:rsidP="00E404D2">
      <w:pPr>
        <w:shd w:val="clear" w:color="auto" w:fill="FFFFFF"/>
        <w:ind w:right="240"/>
        <w:rPr>
          <w:rFonts w:cs="Arial"/>
          <w:color w:val="000000"/>
          <w:sz w:val="24"/>
        </w:rPr>
      </w:pPr>
      <w:r>
        <w:rPr>
          <w:rFonts w:ascii="Calibri" w:hAnsi="Calibri"/>
          <w:b/>
          <w:bCs/>
          <w:color w:val="A6A6A6"/>
          <w:sz w:val="24"/>
        </w:rPr>
        <w:t>TISKOVÁ ZPRÁVA ZE DNE 6. 9. 2019/</w:t>
      </w:r>
      <w:r>
        <w:rPr>
          <w:rFonts w:ascii="Calibri" w:hAnsi="Calibri"/>
          <w:b/>
          <w:bCs/>
          <w:color w:val="A6A6A6"/>
          <w:sz w:val="24"/>
        </w:rPr>
        <w:t>10</w:t>
      </w:r>
      <w:r>
        <w:rPr>
          <w:rFonts w:ascii="Calibri" w:hAnsi="Calibri"/>
          <w:b/>
          <w:bCs/>
          <w:color w:val="A6A6A6"/>
          <w:sz w:val="24"/>
        </w:rPr>
        <w:t>:</w:t>
      </w:r>
      <w:r>
        <w:rPr>
          <w:rFonts w:ascii="Calibri" w:hAnsi="Calibri"/>
          <w:b/>
          <w:bCs/>
          <w:color w:val="A6A6A6"/>
          <w:sz w:val="24"/>
        </w:rPr>
        <w:t>30</w:t>
      </w:r>
      <w:r>
        <w:rPr>
          <w:rFonts w:ascii="Calibri" w:hAnsi="Calibri"/>
          <w:b/>
          <w:bCs/>
          <w:color w:val="A6A6A6"/>
          <w:sz w:val="24"/>
        </w:rPr>
        <w:t xml:space="preserve"> HODIN</w:t>
      </w:r>
      <w:r>
        <w:rPr>
          <w:rFonts w:ascii="Calibri" w:hAnsi="Calibri"/>
          <w:b/>
          <w:bCs/>
          <w:color w:val="A6A6A6"/>
          <w:sz w:val="24"/>
        </w:rPr>
        <w:br/>
      </w:r>
      <w:r>
        <w:rPr>
          <w:rFonts w:ascii="Calibri" w:hAnsi="Calibri"/>
          <w:color w:val="A6A6A6"/>
          <w:sz w:val="24"/>
        </w:rPr>
        <w:t>------------------------------------------------------------------------</w:t>
      </w:r>
      <w:r>
        <w:rPr>
          <w:color w:val="000000"/>
          <w:sz w:val="24"/>
        </w:rPr>
        <w:t xml:space="preserve"> </w:t>
      </w:r>
    </w:p>
    <w:p w14:paraId="0B545EFA" w14:textId="77777777" w:rsidR="00E404D2" w:rsidRPr="00244731" w:rsidRDefault="00E404D2" w:rsidP="00E404D2">
      <w:pPr>
        <w:pStyle w:val="Default"/>
        <w:spacing w:after="240"/>
        <w:rPr>
          <w:rFonts w:ascii="MNUL" w:eastAsiaTheme="minorHAnsi" w:hAnsi="MNUL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Krajská zdravotní získala tři bioptické přístroje k vyšetření karcinomu prostaty</w:t>
      </w:r>
    </w:p>
    <w:p w14:paraId="3ECC625B" w14:textId="77777777" w:rsidR="00E404D2" w:rsidRPr="00FB514E" w:rsidRDefault="00E404D2" w:rsidP="00E404D2">
      <w:pPr>
        <w:rPr>
          <w:rFonts w:asciiTheme="minorHAnsi" w:hAnsiTheme="minorHAnsi" w:cstheme="minorHAnsi"/>
          <w:b/>
          <w:sz w:val="22"/>
          <w:szCs w:val="22"/>
        </w:rPr>
      </w:pPr>
      <w:r w:rsidRPr="00FB514E">
        <w:rPr>
          <w:rFonts w:asciiTheme="minorHAnsi" w:hAnsiTheme="minorHAnsi" w:cstheme="minorHAnsi"/>
          <w:b/>
          <w:sz w:val="22"/>
          <w:szCs w:val="22"/>
        </w:rPr>
        <w:t xml:space="preserve">Tři nejmodernější bioptické přístroje BIP </w:t>
      </w:r>
      <w:proofErr w:type="spellStart"/>
      <w:r w:rsidRPr="00FB514E">
        <w:rPr>
          <w:rFonts w:asciiTheme="minorHAnsi" w:hAnsiTheme="minorHAnsi" w:cstheme="minorHAnsi"/>
          <w:b/>
          <w:sz w:val="22"/>
          <w:szCs w:val="22"/>
        </w:rPr>
        <w:t>EvoCore</w:t>
      </w:r>
      <w:proofErr w:type="spellEnd"/>
      <w:r w:rsidRPr="00FB514E">
        <w:rPr>
          <w:rFonts w:asciiTheme="minorHAnsi" w:hAnsiTheme="minorHAnsi" w:cstheme="minorHAnsi"/>
          <w:b/>
          <w:sz w:val="22"/>
          <w:szCs w:val="22"/>
        </w:rPr>
        <w:t xml:space="preserve"> sloužící k </w:t>
      </w:r>
      <w:r>
        <w:rPr>
          <w:rFonts w:asciiTheme="minorHAnsi" w:hAnsiTheme="minorHAnsi" w:cstheme="minorHAnsi"/>
          <w:b/>
          <w:sz w:val="22"/>
          <w:szCs w:val="22"/>
        </w:rPr>
        <w:t xml:space="preserve">vyšetření </w:t>
      </w:r>
      <w:r w:rsidRPr="00FB514E">
        <w:rPr>
          <w:rFonts w:asciiTheme="minorHAnsi" w:hAnsiTheme="minorHAnsi" w:cstheme="minorHAnsi"/>
          <w:b/>
          <w:sz w:val="22"/>
          <w:szCs w:val="22"/>
        </w:rPr>
        <w:t>karcinom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FB514E">
        <w:rPr>
          <w:rFonts w:asciiTheme="minorHAnsi" w:hAnsiTheme="minorHAnsi" w:cstheme="minorHAnsi"/>
          <w:b/>
          <w:sz w:val="22"/>
          <w:szCs w:val="22"/>
        </w:rPr>
        <w:t xml:space="preserve"> prostaty získala Klinika urologie a robotické chirurgie Fakulty zdravotnických studií Univerzity J. E. Purkyně v Ústí nad Labem a Krajské zdravotní, a. s. – Masarykovy nemocnice v Ústí nad Labem, o. z. Přednostovi MUDr. Janu </w:t>
      </w:r>
      <w:proofErr w:type="spellStart"/>
      <w:r w:rsidRPr="00FB514E">
        <w:rPr>
          <w:rFonts w:asciiTheme="minorHAnsi" w:hAnsiTheme="minorHAnsi" w:cstheme="minorHAnsi"/>
          <w:b/>
          <w:sz w:val="22"/>
          <w:szCs w:val="22"/>
        </w:rPr>
        <w:t>Schramlovi</w:t>
      </w:r>
      <w:proofErr w:type="spellEnd"/>
      <w:r w:rsidRPr="00FB514E">
        <w:rPr>
          <w:rFonts w:asciiTheme="minorHAnsi" w:hAnsiTheme="minorHAnsi" w:cstheme="minorHAnsi"/>
          <w:b/>
          <w:sz w:val="22"/>
          <w:szCs w:val="22"/>
        </w:rPr>
        <w:t>, Ph.D., je předal doc. prof. MUDr. Roman Zachoval, MD, Ph.D., MBA, předseda a zakladatel nadačního fondu Muži proti rakovině</w:t>
      </w:r>
      <w:r>
        <w:rPr>
          <w:rFonts w:asciiTheme="minorHAnsi" w:hAnsiTheme="minorHAnsi" w:cstheme="minorHAnsi"/>
          <w:b/>
          <w:sz w:val="22"/>
          <w:szCs w:val="22"/>
        </w:rPr>
        <w:t xml:space="preserve"> v České republice</w:t>
      </w:r>
      <w:r w:rsidRPr="00FB514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1E6061D" w14:textId="77777777" w:rsidR="00E404D2" w:rsidRPr="00DE270E" w:rsidRDefault="00E404D2" w:rsidP="00E404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„Klinika urologie a robotické chirurgie v Ústí nad Labem je v tomto regionu nejšpičkovějším pracovištěm v léčbě rakoviny prostaty. Většina nádorů, které jsou zde pacientům diagnostikovány, je na zdravotnickém pracovišti léčena a vyléčena. Klinika urologie a robotické chirurgie v Ústí nad Labem se také pod vedením přednosty - doktora Jana </w:t>
      </w:r>
      <w:proofErr w:type="spellStart"/>
      <w:r>
        <w:rPr>
          <w:rFonts w:asciiTheme="minorHAnsi" w:hAnsiTheme="minorHAnsi" w:cstheme="minorHAnsi"/>
          <w:sz w:val="22"/>
          <w:szCs w:val="22"/>
        </w:rPr>
        <w:t>Schramla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aktivně zapojuje do programů nadačního fondu Muži proti rakovině v rámci České republiky. Náš fond má centrum sdružující urology a onkology, kteří provádí preventivní vyšetření u pacientů vyléčených po onkologickém onemocnění prostaty. Právě pan přednosta ústecké kliniky urologie a robotické chirurgie patří mezi vedoucí pracovníky tohoto centra,“ uvedl </w:t>
      </w:r>
      <w:r w:rsidRPr="00DE270E">
        <w:rPr>
          <w:rFonts w:asciiTheme="minorHAnsi" w:hAnsiTheme="minorHAnsi" w:cstheme="minorHAnsi"/>
          <w:sz w:val="22"/>
          <w:szCs w:val="22"/>
        </w:rPr>
        <w:t>doc. prof. MUDr. Roman Zachoval, MD, Ph.D., MBA.</w:t>
      </w:r>
    </w:p>
    <w:p w14:paraId="30856432" w14:textId="77777777" w:rsidR="00E404D2" w:rsidRDefault="00E404D2" w:rsidP="00E404D2">
      <w:pPr>
        <w:pStyle w:val="Normln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„Chtěl bych poděkovat předsedovi nadačního fondu Muži proti rakovině docentu Romanu Zachovalovi, že společnost Krajskou zdravotní, zejména kliniku urologie a robotické chirurgie, obdaroval třemi bioptickými pistolemi, které nám umožní diagnostikovat u pacienta rakovinu prostaty co nejdříve. Dar výrazně pomůže našemu pracovišti, jež provádí ročně 700 až 800 odběrů tkáně, takzvaných biopsií, z důvodu karcinomu prostaty. Jednu třetinu těchto vyšetření provádíme právě pomocí získaných bioptických pistolí od nadačního fondu Muži proti rakovině,“ poděkoval MUDr. Jan Schraml, Ph.D.</w:t>
      </w:r>
    </w:p>
    <w:p w14:paraId="0861ADF4" w14:textId="77777777" w:rsidR="00E404D2" w:rsidRDefault="00E404D2" w:rsidP="00E404D2">
      <w:pPr>
        <w:rPr>
          <w:rFonts w:asciiTheme="minorHAnsi" w:hAnsiTheme="minorHAnsi" w:cstheme="minorHAnsi"/>
          <w:sz w:val="22"/>
          <w:szCs w:val="22"/>
        </w:rPr>
      </w:pPr>
      <w:r w:rsidRPr="00381154">
        <w:rPr>
          <w:rFonts w:asciiTheme="minorHAnsi" w:hAnsiTheme="minorHAnsi" w:cstheme="minorHAnsi"/>
          <w:sz w:val="22"/>
          <w:szCs w:val="22"/>
        </w:rPr>
        <w:t xml:space="preserve">Klinika urologie a robotické chirurgie Fakulty zdravotnických studií Univerzity J. E. Purkyně v Ústí nad Labem a Krajské zdravotní, a. s. – Masarykovy nemocnice v Ústí nad Labem, o. z., zajišťuje kompletní urologickou diagnostickou a léčebnou péči </w:t>
      </w:r>
      <w:r>
        <w:rPr>
          <w:rFonts w:asciiTheme="minorHAnsi" w:hAnsiTheme="minorHAnsi" w:cstheme="minorHAnsi"/>
          <w:sz w:val="22"/>
          <w:szCs w:val="22"/>
        </w:rPr>
        <w:t>u dospělých</w:t>
      </w:r>
      <w:r w:rsidRPr="00381154">
        <w:rPr>
          <w:rFonts w:asciiTheme="minorHAnsi" w:hAnsiTheme="minorHAnsi" w:cstheme="minorHAnsi"/>
          <w:sz w:val="22"/>
          <w:szCs w:val="22"/>
        </w:rPr>
        <w:t xml:space="preserve"> pacient</w:t>
      </w:r>
      <w:r>
        <w:rPr>
          <w:rFonts w:asciiTheme="minorHAnsi" w:hAnsiTheme="minorHAnsi" w:cstheme="minorHAnsi"/>
          <w:sz w:val="22"/>
          <w:szCs w:val="22"/>
        </w:rPr>
        <w:t>ů, akutní urologickou péči</w:t>
      </w:r>
      <w:r w:rsidRPr="00381154">
        <w:rPr>
          <w:rFonts w:asciiTheme="minorHAnsi" w:hAnsiTheme="minorHAnsi" w:cstheme="minorHAnsi"/>
          <w:sz w:val="22"/>
          <w:szCs w:val="22"/>
        </w:rPr>
        <w:t xml:space="preserve"> dětsk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381154">
        <w:rPr>
          <w:rFonts w:asciiTheme="minorHAnsi" w:hAnsiTheme="minorHAnsi" w:cstheme="minorHAnsi"/>
          <w:sz w:val="22"/>
          <w:szCs w:val="22"/>
        </w:rPr>
        <w:t xml:space="preserve"> pacient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381154">
        <w:rPr>
          <w:rFonts w:asciiTheme="minorHAnsi" w:hAnsiTheme="minorHAnsi" w:cstheme="minorHAnsi"/>
          <w:sz w:val="22"/>
          <w:szCs w:val="22"/>
        </w:rPr>
        <w:t xml:space="preserve"> ve spolupráci s ústeckým oddělením dětské chirurgie</w:t>
      </w:r>
      <w:r>
        <w:rPr>
          <w:rFonts w:asciiTheme="minorHAnsi" w:hAnsiTheme="minorHAnsi" w:cstheme="minorHAnsi"/>
          <w:sz w:val="22"/>
          <w:szCs w:val="22"/>
        </w:rPr>
        <w:t xml:space="preserve"> – dětským úrazovým centrem</w:t>
      </w:r>
      <w:r w:rsidRPr="00381154">
        <w:rPr>
          <w:rFonts w:asciiTheme="minorHAnsi" w:hAnsiTheme="minorHAnsi" w:cstheme="minorHAnsi"/>
          <w:sz w:val="22"/>
          <w:szCs w:val="22"/>
        </w:rPr>
        <w:t>. Spolupracuje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1154">
        <w:rPr>
          <w:rFonts w:asciiTheme="minorHAnsi" w:hAnsiTheme="minorHAnsi" w:cstheme="minorHAnsi"/>
          <w:sz w:val="22"/>
          <w:szCs w:val="22"/>
        </w:rPr>
        <w:t>gynekologicko</w:t>
      </w:r>
      <w:r>
        <w:rPr>
          <w:rFonts w:asciiTheme="minorHAnsi" w:hAnsiTheme="minorHAnsi" w:cstheme="minorHAnsi"/>
          <w:sz w:val="22"/>
          <w:szCs w:val="22"/>
        </w:rPr>
        <w:t>-porodnickou</w:t>
      </w:r>
      <w:r w:rsidRPr="00381154">
        <w:rPr>
          <w:rFonts w:asciiTheme="minorHAnsi" w:hAnsiTheme="minorHAnsi" w:cstheme="minorHAnsi"/>
          <w:sz w:val="22"/>
          <w:szCs w:val="22"/>
        </w:rPr>
        <w:t xml:space="preserve"> klinikou v oblasti </w:t>
      </w:r>
      <w:proofErr w:type="spellStart"/>
      <w:r w:rsidRPr="00381154">
        <w:rPr>
          <w:rFonts w:asciiTheme="minorHAnsi" w:hAnsiTheme="minorHAnsi" w:cstheme="minorHAnsi"/>
          <w:sz w:val="22"/>
          <w:szCs w:val="22"/>
        </w:rPr>
        <w:t>uro</w:t>
      </w:r>
      <w:proofErr w:type="spellEnd"/>
      <w:r w:rsidRPr="00381154">
        <w:rPr>
          <w:rFonts w:asciiTheme="minorHAnsi" w:hAnsiTheme="minorHAnsi" w:cstheme="minorHAnsi"/>
          <w:sz w:val="22"/>
          <w:szCs w:val="22"/>
        </w:rPr>
        <w:t xml:space="preserve">-gynekologických výkonů. Zajišťuje urologickou péči o paraplegické pacienty s míšní lézí. Součástí ústecké kliniky urologie a robotické chirurgie je také centrum robotické chirurgie včetně </w:t>
      </w:r>
      <w:r>
        <w:rPr>
          <w:rFonts w:asciiTheme="minorHAnsi" w:hAnsiTheme="minorHAnsi" w:cstheme="minorHAnsi"/>
          <w:sz w:val="22"/>
          <w:szCs w:val="22"/>
        </w:rPr>
        <w:t xml:space="preserve">moderního </w:t>
      </w:r>
      <w:r w:rsidRPr="00381154">
        <w:rPr>
          <w:rFonts w:asciiTheme="minorHAnsi" w:hAnsiTheme="minorHAnsi" w:cstheme="minorHAnsi"/>
          <w:sz w:val="22"/>
          <w:szCs w:val="22"/>
        </w:rPr>
        <w:t xml:space="preserve">školicího centra. Obě tato pracoviště od samého počátku zvyšují prestiž společnosti Krajská zdravotní, zejména ústecké Masarykovy nemocnice. Centra </w:t>
      </w:r>
      <w:r>
        <w:rPr>
          <w:rFonts w:asciiTheme="minorHAnsi" w:hAnsiTheme="minorHAnsi" w:cstheme="minorHAnsi"/>
          <w:sz w:val="22"/>
          <w:szCs w:val="22"/>
        </w:rPr>
        <w:t xml:space="preserve">při </w:t>
      </w:r>
      <w:r w:rsidRPr="00381154">
        <w:rPr>
          <w:rFonts w:asciiTheme="minorHAnsi" w:hAnsiTheme="minorHAnsi" w:cstheme="minorHAnsi"/>
          <w:sz w:val="22"/>
          <w:szCs w:val="22"/>
        </w:rPr>
        <w:t>Klini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381154">
        <w:rPr>
          <w:rFonts w:asciiTheme="minorHAnsi" w:hAnsiTheme="minorHAnsi" w:cstheme="minorHAnsi"/>
          <w:sz w:val="22"/>
          <w:szCs w:val="22"/>
        </w:rPr>
        <w:t xml:space="preserve"> urologie a robotické chirurgie Fakulty zdravotnických studií Univerzity J. E. Purkyně v Ústí nad Labem a Krajské zdravotní, a. s. – Masarykovy nemocnice v Ústí nad Labem, o. z., jsou příkladem účelné centralizace vysoce specializovaných výkonů tým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381154">
        <w:rPr>
          <w:rFonts w:asciiTheme="minorHAnsi" w:hAnsiTheme="minorHAnsi" w:cstheme="minorHAnsi"/>
          <w:sz w:val="22"/>
          <w:szCs w:val="22"/>
        </w:rPr>
        <w:t xml:space="preserve"> lékařů napříč zdravotnickými pracovišti spadajících pod Krajskou zdravotní, a. s., v Děčíně, Ústí nad Labem, Teplicích, Mostě a Chomutově.</w:t>
      </w:r>
    </w:p>
    <w:p w14:paraId="265B30AD" w14:textId="77777777" w:rsidR="00E404D2" w:rsidRDefault="00E404D2" w:rsidP="00E404D2">
      <w:pPr>
        <w:rPr>
          <w:rFonts w:asciiTheme="minorHAnsi" w:hAnsiTheme="minorHAnsi" w:cstheme="minorHAnsi"/>
          <w:sz w:val="22"/>
          <w:szCs w:val="22"/>
        </w:rPr>
      </w:pPr>
    </w:p>
    <w:p w14:paraId="136717D2" w14:textId="77777777" w:rsidR="00E404D2" w:rsidRDefault="00E404D2" w:rsidP="00E404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1C1083C" wp14:editId="033157C4">
            <wp:extent cx="942975" cy="553811"/>
            <wp:effectExtent l="0" t="0" r="0" b="0"/>
            <wp:docPr id="5" name="Obrázek 5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6" cy="5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AD7001" wp14:editId="49D70155">
            <wp:extent cx="4057650" cy="4428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c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36" cy="4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84E4" w14:textId="77777777" w:rsidR="00E404D2" w:rsidRDefault="00E404D2" w:rsidP="00E404D2">
      <w:pPr>
        <w:rPr>
          <w:rFonts w:asciiTheme="minorHAnsi" w:hAnsiTheme="minorHAnsi" w:cstheme="minorHAnsi"/>
          <w:sz w:val="22"/>
          <w:szCs w:val="22"/>
        </w:rPr>
      </w:pPr>
    </w:p>
    <w:p w14:paraId="5E29B992" w14:textId="3C5265AB" w:rsidR="00E404D2" w:rsidRDefault="00E404D2" w:rsidP="00E404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9F8F9D" wp14:editId="1825BE45">
            <wp:extent cx="2044547" cy="504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zi_proti_rakov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86" cy="5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9B4C" w14:textId="77777777" w:rsidR="00B10C06" w:rsidRDefault="00B10C06" w:rsidP="00B10C06">
      <w:pPr>
        <w:rPr>
          <w:rFonts w:asciiTheme="minorHAnsi" w:hAnsiTheme="minorHAnsi" w:cstheme="minorHAnsi"/>
          <w:b/>
          <w:sz w:val="22"/>
          <w:szCs w:val="22"/>
        </w:rPr>
      </w:pPr>
    </w:p>
    <w:p w14:paraId="340A1F9B" w14:textId="75C734EE" w:rsidR="00157233" w:rsidRPr="00381154" w:rsidRDefault="00B10C06" w:rsidP="003811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info@kzcr.eu</w:t>
        </w:r>
      </w:hyperlink>
      <w:bookmarkStart w:id="0" w:name="_GoBack"/>
      <w:bookmarkEnd w:id="0"/>
    </w:p>
    <w:sectPr w:rsidR="00157233" w:rsidRPr="00381154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8024" w14:textId="77777777" w:rsidR="009D7AB6" w:rsidRDefault="009D7AB6">
      <w:r>
        <w:separator/>
      </w:r>
    </w:p>
  </w:endnote>
  <w:endnote w:type="continuationSeparator" w:id="0">
    <w:p w14:paraId="01D64102" w14:textId="77777777" w:rsidR="009D7AB6" w:rsidRDefault="009D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NUL">
    <w:altName w:val="Times New Roman"/>
    <w:charset w:val="EE"/>
    <w:family w:val="auto"/>
    <w:pitch w:val="variable"/>
    <w:sig w:usb0="800000AF" w:usb1="1000204A" w:usb2="00000000" w:usb3="00000000" w:csb0="00000082" w:csb1="00000000"/>
  </w:font>
  <w:font w:name="MetaCE">
    <w:altName w:val="Times New Roman"/>
    <w:charset w:val="EE"/>
    <w:family w:val="auto"/>
    <w:pitch w:val="variable"/>
    <w:sig w:usb0="A00000AF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6B5F" w14:textId="77777777" w:rsidR="00CC5768" w:rsidRPr="00E2530B" w:rsidRDefault="00CC5768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10C0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10C0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230BAE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E83E8E7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9D43E" w14:textId="77777777" w:rsidR="009D7AB6" w:rsidRDefault="009D7AB6">
      <w:r>
        <w:separator/>
      </w:r>
    </w:p>
  </w:footnote>
  <w:footnote w:type="continuationSeparator" w:id="0">
    <w:p w14:paraId="252E14B2" w14:textId="77777777" w:rsidR="009D7AB6" w:rsidRDefault="009D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9040" w14:textId="77777777" w:rsidR="00CC5768" w:rsidRPr="000A1108" w:rsidRDefault="00CC5768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CD757" wp14:editId="17BDEA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E6B"/>
    <w:rsid w:val="00012711"/>
    <w:rsid w:val="000244CC"/>
    <w:rsid w:val="00033541"/>
    <w:rsid w:val="000403AA"/>
    <w:rsid w:val="0004072B"/>
    <w:rsid w:val="000531A8"/>
    <w:rsid w:val="000534F3"/>
    <w:rsid w:val="00057E78"/>
    <w:rsid w:val="0006193A"/>
    <w:rsid w:val="0006317C"/>
    <w:rsid w:val="00077083"/>
    <w:rsid w:val="00083870"/>
    <w:rsid w:val="000940FA"/>
    <w:rsid w:val="00095DD3"/>
    <w:rsid w:val="0009793D"/>
    <w:rsid w:val="000A1108"/>
    <w:rsid w:val="000A75BA"/>
    <w:rsid w:val="000B290C"/>
    <w:rsid w:val="000B7169"/>
    <w:rsid w:val="000C316C"/>
    <w:rsid w:val="000D408D"/>
    <w:rsid w:val="000E0C5C"/>
    <w:rsid w:val="000E0DED"/>
    <w:rsid w:val="000E3038"/>
    <w:rsid w:val="000E3B33"/>
    <w:rsid w:val="000E7260"/>
    <w:rsid w:val="0012325A"/>
    <w:rsid w:val="0012469F"/>
    <w:rsid w:val="001374F3"/>
    <w:rsid w:val="001456A9"/>
    <w:rsid w:val="00146CE4"/>
    <w:rsid w:val="001535EA"/>
    <w:rsid w:val="00157233"/>
    <w:rsid w:val="00195285"/>
    <w:rsid w:val="001A12F2"/>
    <w:rsid w:val="001A5236"/>
    <w:rsid w:val="001A6440"/>
    <w:rsid w:val="001B1390"/>
    <w:rsid w:val="001D72A5"/>
    <w:rsid w:val="001E15E6"/>
    <w:rsid w:val="001E2B90"/>
    <w:rsid w:val="001F5BE5"/>
    <w:rsid w:val="00213D99"/>
    <w:rsid w:val="00243398"/>
    <w:rsid w:val="00244731"/>
    <w:rsid w:val="00252DFD"/>
    <w:rsid w:val="00275C64"/>
    <w:rsid w:val="00281BDD"/>
    <w:rsid w:val="00283D4C"/>
    <w:rsid w:val="00284A31"/>
    <w:rsid w:val="00285C4D"/>
    <w:rsid w:val="002A3A61"/>
    <w:rsid w:val="002B0AF8"/>
    <w:rsid w:val="002C0E76"/>
    <w:rsid w:val="002C41BA"/>
    <w:rsid w:val="003149AB"/>
    <w:rsid w:val="00316C55"/>
    <w:rsid w:val="0032574F"/>
    <w:rsid w:val="00327506"/>
    <w:rsid w:val="00333DE8"/>
    <w:rsid w:val="0034229F"/>
    <w:rsid w:val="003543C8"/>
    <w:rsid w:val="00356F00"/>
    <w:rsid w:val="00381154"/>
    <w:rsid w:val="00382A26"/>
    <w:rsid w:val="00385BA6"/>
    <w:rsid w:val="003863A3"/>
    <w:rsid w:val="0039176F"/>
    <w:rsid w:val="003A6918"/>
    <w:rsid w:val="003C0ACA"/>
    <w:rsid w:val="003C2995"/>
    <w:rsid w:val="003C3B44"/>
    <w:rsid w:val="003C6B81"/>
    <w:rsid w:val="003D775B"/>
    <w:rsid w:val="003E3C9B"/>
    <w:rsid w:val="003F0327"/>
    <w:rsid w:val="003F7F07"/>
    <w:rsid w:val="00400DED"/>
    <w:rsid w:val="0040501F"/>
    <w:rsid w:val="00417D6D"/>
    <w:rsid w:val="00420FE2"/>
    <w:rsid w:val="0045116A"/>
    <w:rsid w:val="00455CED"/>
    <w:rsid w:val="00464C79"/>
    <w:rsid w:val="00471818"/>
    <w:rsid w:val="004735D0"/>
    <w:rsid w:val="00480EFE"/>
    <w:rsid w:val="00482B98"/>
    <w:rsid w:val="004A4AEE"/>
    <w:rsid w:val="004A5F70"/>
    <w:rsid w:val="004B15D6"/>
    <w:rsid w:val="004C2749"/>
    <w:rsid w:val="004C4508"/>
    <w:rsid w:val="004D3CF1"/>
    <w:rsid w:val="004D4750"/>
    <w:rsid w:val="004D5609"/>
    <w:rsid w:val="004E525F"/>
    <w:rsid w:val="004F1465"/>
    <w:rsid w:val="004F1576"/>
    <w:rsid w:val="00507127"/>
    <w:rsid w:val="00513EA2"/>
    <w:rsid w:val="00526EC9"/>
    <w:rsid w:val="00530D9C"/>
    <w:rsid w:val="00536E4E"/>
    <w:rsid w:val="005451EA"/>
    <w:rsid w:val="00552347"/>
    <w:rsid w:val="005617AD"/>
    <w:rsid w:val="00577797"/>
    <w:rsid w:val="00580933"/>
    <w:rsid w:val="005A74A1"/>
    <w:rsid w:val="005B04BE"/>
    <w:rsid w:val="005B7100"/>
    <w:rsid w:val="005B7231"/>
    <w:rsid w:val="005D5B16"/>
    <w:rsid w:val="005E24DE"/>
    <w:rsid w:val="005E3393"/>
    <w:rsid w:val="005F28AE"/>
    <w:rsid w:val="005F4971"/>
    <w:rsid w:val="005F6B08"/>
    <w:rsid w:val="00605CD6"/>
    <w:rsid w:val="006176E4"/>
    <w:rsid w:val="0063426F"/>
    <w:rsid w:val="006502E6"/>
    <w:rsid w:val="00663F28"/>
    <w:rsid w:val="0066415D"/>
    <w:rsid w:val="006655C6"/>
    <w:rsid w:val="00666924"/>
    <w:rsid w:val="00673520"/>
    <w:rsid w:val="00682E69"/>
    <w:rsid w:val="00686D96"/>
    <w:rsid w:val="00693524"/>
    <w:rsid w:val="006C47B8"/>
    <w:rsid w:val="006D219C"/>
    <w:rsid w:val="006E088A"/>
    <w:rsid w:val="006F5472"/>
    <w:rsid w:val="006F7FB2"/>
    <w:rsid w:val="00703458"/>
    <w:rsid w:val="00712C35"/>
    <w:rsid w:val="007209B8"/>
    <w:rsid w:val="007268B6"/>
    <w:rsid w:val="00754D8C"/>
    <w:rsid w:val="00757420"/>
    <w:rsid w:val="00761604"/>
    <w:rsid w:val="00767B3C"/>
    <w:rsid w:val="00771B4B"/>
    <w:rsid w:val="00785482"/>
    <w:rsid w:val="007938D2"/>
    <w:rsid w:val="007A6F87"/>
    <w:rsid w:val="007B0270"/>
    <w:rsid w:val="007D36A3"/>
    <w:rsid w:val="00827DAE"/>
    <w:rsid w:val="00831436"/>
    <w:rsid w:val="00834A11"/>
    <w:rsid w:val="008534FA"/>
    <w:rsid w:val="008A33B2"/>
    <w:rsid w:val="008A4C37"/>
    <w:rsid w:val="008C5BCE"/>
    <w:rsid w:val="008F2622"/>
    <w:rsid w:val="008F4F56"/>
    <w:rsid w:val="008F631D"/>
    <w:rsid w:val="009060BF"/>
    <w:rsid w:val="00910A8C"/>
    <w:rsid w:val="0094208F"/>
    <w:rsid w:val="009528A3"/>
    <w:rsid w:val="00960BC1"/>
    <w:rsid w:val="00961899"/>
    <w:rsid w:val="00982CD4"/>
    <w:rsid w:val="009A28BD"/>
    <w:rsid w:val="009C0A17"/>
    <w:rsid w:val="009C4E3F"/>
    <w:rsid w:val="009D7AB6"/>
    <w:rsid w:val="009E5790"/>
    <w:rsid w:val="009E6A9A"/>
    <w:rsid w:val="009F5D19"/>
    <w:rsid w:val="009F6342"/>
    <w:rsid w:val="00A0192F"/>
    <w:rsid w:val="00A0752B"/>
    <w:rsid w:val="00A17429"/>
    <w:rsid w:val="00A27508"/>
    <w:rsid w:val="00A512E6"/>
    <w:rsid w:val="00A52043"/>
    <w:rsid w:val="00A66C65"/>
    <w:rsid w:val="00A6754B"/>
    <w:rsid w:val="00A72477"/>
    <w:rsid w:val="00A83273"/>
    <w:rsid w:val="00AB217F"/>
    <w:rsid w:val="00AB5829"/>
    <w:rsid w:val="00AB6844"/>
    <w:rsid w:val="00AB6878"/>
    <w:rsid w:val="00AB6954"/>
    <w:rsid w:val="00AD24E8"/>
    <w:rsid w:val="00AE21AD"/>
    <w:rsid w:val="00AE24CC"/>
    <w:rsid w:val="00AF39F6"/>
    <w:rsid w:val="00AF7A8B"/>
    <w:rsid w:val="00B10C06"/>
    <w:rsid w:val="00B12291"/>
    <w:rsid w:val="00B132F5"/>
    <w:rsid w:val="00B30D70"/>
    <w:rsid w:val="00B32DD2"/>
    <w:rsid w:val="00B368F2"/>
    <w:rsid w:val="00B43BAD"/>
    <w:rsid w:val="00B46156"/>
    <w:rsid w:val="00B60181"/>
    <w:rsid w:val="00B6273A"/>
    <w:rsid w:val="00B71BAB"/>
    <w:rsid w:val="00B727AE"/>
    <w:rsid w:val="00B75750"/>
    <w:rsid w:val="00B75F94"/>
    <w:rsid w:val="00B86F1D"/>
    <w:rsid w:val="00B937FE"/>
    <w:rsid w:val="00BA0A91"/>
    <w:rsid w:val="00BC2DC3"/>
    <w:rsid w:val="00BC3E77"/>
    <w:rsid w:val="00BC456A"/>
    <w:rsid w:val="00BD1467"/>
    <w:rsid w:val="00BD1B3F"/>
    <w:rsid w:val="00BD4FDD"/>
    <w:rsid w:val="00BF096C"/>
    <w:rsid w:val="00BF1994"/>
    <w:rsid w:val="00C0688C"/>
    <w:rsid w:val="00C2104F"/>
    <w:rsid w:val="00C26186"/>
    <w:rsid w:val="00C35BCE"/>
    <w:rsid w:val="00C40CF9"/>
    <w:rsid w:val="00C91495"/>
    <w:rsid w:val="00C97B7A"/>
    <w:rsid w:val="00CB374F"/>
    <w:rsid w:val="00CC5768"/>
    <w:rsid w:val="00CD4814"/>
    <w:rsid w:val="00CD60AD"/>
    <w:rsid w:val="00CE1319"/>
    <w:rsid w:val="00CF5797"/>
    <w:rsid w:val="00D03D03"/>
    <w:rsid w:val="00D06C45"/>
    <w:rsid w:val="00D10959"/>
    <w:rsid w:val="00D14809"/>
    <w:rsid w:val="00D47EE2"/>
    <w:rsid w:val="00D63504"/>
    <w:rsid w:val="00D65097"/>
    <w:rsid w:val="00D66CDD"/>
    <w:rsid w:val="00D84828"/>
    <w:rsid w:val="00DB570F"/>
    <w:rsid w:val="00DD08AB"/>
    <w:rsid w:val="00DD0BDB"/>
    <w:rsid w:val="00DE1193"/>
    <w:rsid w:val="00DE1660"/>
    <w:rsid w:val="00DE270E"/>
    <w:rsid w:val="00E0478F"/>
    <w:rsid w:val="00E164FB"/>
    <w:rsid w:val="00E17BBF"/>
    <w:rsid w:val="00E214CA"/>
    <w:rsid w:val="00E24DE2"/>
    <w:rsid w:val="00E2530B"/>
    <w:rsid w:val="00E26AB8"/>
    <w:rsid w:val="00E404D2"/>
    <w:rsid w:val="00E54454"/>
    <w:rsid w:val="00E61D1D"/>
    <w:rsid w:val="00E71597"/>
    <w:rsid w:val="00E73658"/>
    <w:rsid w:val="00E758FA"/>
    <w:rsid w:val="00E7700D"/>
    <w:rsid w:val="00E77A33"/>
    <w:rsid w:val="00E86DDD"/>
    <w:rsid w:val="00EA20B4"/>
    <w:rsid w:val="00EA473B"/>
    <w:rsid w:val="00EF084E"/>
    <w:rsid w:val="00EF3235"/>
    <w:rsid w:val="00F0587F"/>
    <w:rsid w:val="00F066B9"/>
    <w:rsid w:val="00F06AC2"/>
    <w:rsid w:val="00F37A06"/>
    <w:rsid w:val="00F54D3A"/>
    <w:rsid w:val="00FA292B"/>
    <w:rsid w:val="00FA64D6"/>
    <w:rsid w:val="00FB514E"/>
    <w:rsid w:val="00FB6CF6"/>
    <w:rsid w:val="00FC4114"/>
    <w:rsid w:val="00FC7EC1"/>
    <w:rsid w:val="00FD0F5B"/>
    <w:rsid w:val="00FD6255"/>
    <w:rsid w:val="00FE402A"/>
    <w:rsid w:val="00FE520C"/>
    <w:rsid w:val="00FE52F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91F06"/>
  <w15:docId w15:val="{D078EAF3-A5F0-41D1-B0FF-CF97194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  <w:style w:type="character" w:styleId="Odkaznakoment">
    <w:name w:val="annotation reference"/>
    <w:basedOn w:val="Standardnpsmoodstavce"/>
    <w:rsid w:val="004F15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157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15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F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1576"/>
    <w:rPr>
      <w:rFonts w:ascii="Arial" w:hAnsi="Arial"/>
      <w:b/>
      <w:bCs/>
    </w:rPr>
  </w:style>
  <w:style w:type="paragraph" w:styleId="Normlnweb">
    <w:name w:val="Normal (Web)"/>
    <w:basedOn w:val="Normln"/>
    <w:rsid w:val="00E047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D28E-9B52-4081-904F-15367EA2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2019-09-06T08:12:00Z</cp:lastPrinted>
  <dcterms:created xsi:type="dcterms:W3CDTF">2019-09-06T08:11:00Z</dcterms:created>
  <dcterms:modified xsi:type="dcterms:W3CDTF">2019-09-06T08:15:00Z</dcterms:modified>
</cp:coreProperties>
</file>