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7E" w:rsidRDefault="00D97B7E" w:rsidP="00D97B7E">
      <w:pPr>
        <w:shd w:val="clear" w:color="auto" w:fill="FFFFFF"/>
        <w:ind w:right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b/>
          <w:bCs/>
          <w:color w:val="A6A6A6"/>
        </w:rPr>
        <w:t>TIS</w:t>
      </w:r>
      <w:r w:rsidR="00E27ADE">
        <w:rPr>
          <w:rFonts w:ascii="Calibri" w:hAnsi="Calibri"/>
          <w:b/>
          <w:bCs/>
          <w:color w:val="A6A6A6"/>
        </w:rPr>
        <w:t>KOVÁ ZPRÁVA ZE DNE 05.10.2020/16:3</w:t>
      </w:r>
      <w:r>
        <w:rPr>
          <w:rFonts w:ascii="Calibri" w:hAnsi="Calibri"/>
          <w:b/>
          <w:bCs/>
          <w:color w:val="A6A6A6"/>
        </w:rPr>
        <w:t>0</w:t>
      </w:r>
      <w:r w:rsidRPr="00696208">
        <w:rPr>
          <w:rFonts w:ascii="Calibri" w:hAnsi="Calibri"/>
          <w:b/>
          <w:bCs/>
          <w:color w:val="A6A6A6"/>
        </w:rPr>
        <w:t xml:space="preserve"> HODIN</w:t>
      </w:r>
      <w:r>
        <w:rPr>
          <w:rFonts w:ascii="Calibri" w:hAnsi="Calibri"/>
          <w:b/>
          <w:bCs/>
          <w:color w:val="A6A6A6"/>
        </w:rPr>
        <w:br/>
      </w:r>
      <w:r w:rsidRPr="00696208">
        <w:rPr>
          <w:rFonts w:ascii="Calibri" w:hAnsi="Calibri"/>
          <w:color w:val="A6A6A6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</w:rPr>
        <w:t xml:space="preserve"> </w:t>
      </w:r>
      <w:r>
        <w:rPr>
          <w:rFonts w:cs="Arial"/>
          <w:color w:val="000000"/>
        </w:rPr>
        <w:br/>
      </w:r>
      <w:r w:rsidRPr="00D97B7E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C2C36">
        <w:rPr>
          <w:rFonts w:asciiTheme="minorHAnsi" w:hAnsiTheme="minorHAnsi" w:cstheme="minorHAnsi"/>
          <w:b/>
          <w:sz w:val="22"/>
          <w:szCs w:val="22"/>
        </w:rPr>
        <w:t>Z</w:t>
      </w:r>
      <w:r w:rsidRPr="00D97B7E">
        <w:rPr>
          <w:rFonts w:asciiTheme="minorHAnsi" w:hAnsiTheme="minorHAnsi" w:cstheme="minorHAnsi"/>
          <w:b/>
          <w:sz w:val="22"/>
          <w:szCs w:val="22"/>
        </w:rPr>
        <w:t>astupitelstva Ústeckého kraje se volilo také v nemocnicích Krajské zdravotní</w:t>
      </w:r>
    </w:p>
    <w:p w:rsidR="00D97B7E" w:rsidRPr="00D97B7E" w:rsidRDefault="00D97B7E" w:rsidP="00D97B7E">
      <w:pPr>
        <w:shd w:val="clear" w:color="auto" w:fill="FFFFFF"/>
        <w:ind w:right="240"/>
        <w:rPr>
          <w:rFonts w:asciiTheme="minorHAnsi" w:hAnsiTheme="minorHAnsi" w:cstheme="minorHAnsi"/>
          <w:color w:val="000000"/>
          <w:sz w:val="22"/>
          <w:szCs w:val="22"/>
        </w:rPr>
      </w:pPr>
    </w:p>
    <w:p w:rsidR="00D97B7E" w:rsidRDefault="00D97B7E" w:rsidP="00D97B7E">
      <w:pPr>
        <w:rPr>
          <w:rFonts w:asciiTheme="minorHAnsi" w:hAnsiTheme="minorHAnsi" w:cstheme="minorHAnsi"/>
          <w:b/>
          <w:sz w:val="22"/>
          <w:szCs w:val="22"/>
        </w:rPr>
      </w:pPr>
      <w:r w:rsidRPr="00D97B7E">
        <w:rPr>
          <w:rFonts w:asciiTheme="minorHAnsi" w:hAnsiTheme="minorHAnsi" w:cstheme="minorHAnsi"/>
          <w:b/>
          <w:sz w:val="22"/>
          <w:szCs w:val="22"/>
        </w:rPr>
        <w:t>P</w:t>
      </w:r>
      <w:r w:rsidR="00AB671E">
        <w:rPr>
          <w:rFonts w:asciiTheme="minorHAnsi" w:hAnsiTheme="minorHAnsi" w:cstheme="minorHAnsi"/>
          <w:b/>
          <w:sz w:val="22"/>
          <w:szCs w:val="22"/>
        </w:rPr>
        <w:t>ráva zvolit si své zástupce do Z</w:t>
      </w:r>
      <w:r w:rsidRPr="00D97B7E">
        <w:rPr>
          <w:rFonts w:asciiTheme="minorHAnsi" w:hAnsiTheme="minorHAnsi" w:cstheme="minorHAnsi"/>
          <w:b/>
          <w:sz w:val="22"/>
          <w:szCs w:val="22"/>
        </w:rPr>
        <w:t>astupitelstva Ústeckého kraje ve volebním termínu 2. a 3. října letošního roku vy</w:t>
      </w:r>
      <w:r w:rsidR="002D599F">
        <w:rPr>
          <w:rFonts w:asciiTheme="minorHAnsi" w:hAnsiTheme="minorHAnsi" w:cstheme="minorHAnsi"/>
          <w:b/>
          <w:sz w:val="22"/>
          <w:szCs w:val="22"/>
        </w:rPr>
        <w:t>u</w:t>
      </w:r>
      <w:bookmarkStart w:id="0" w:name="_GoBack"/>
      <w:bookmarkEnd w:id="0"/>
      <w:r w:rsidRPr="00D97B7E">
        <w:rPr>
          <w:rFonts w:asciiTheme="minorHAnsi" w:hAnsiTheme="minorHAnsi" w:cstheme="minorHAnsi"/>
          <w:b/>
          <w:sz w:val="22"/>
          <w:szCs w:val="22"/>
        </w:rPr>
        <w:t>žili zdravotníci a pacienti Krajské zdravotní, a. s., ve třech jejích nemocnicích. Volilo se v děčínské, ústecké a chomutovské nemocnici.</w:t>
      </w:r>
    </w:p>
    <w:p w:rsidR="00D97B7E" w:rsidRPr="00D97B7E" w:rsidRDefault="00D97B7E" w:rsidP="00D97B7E">
      <w:pPr>
        <w:rPr>
          <w:rFonts w:asciiTheme="minorHAnsi" w:hAnsiTheme="minorHAnsi" w:cstheme="minorHAnsi"/>
          <w:b/>
          <w:sz w:val="22"/>
          <w:szCs w:val="22"/>
        </w:rPr>
      </w:pPr>
    </w:p>
    <w:p w:rsidR="00D97B7E" w:rsidRDefault="00D97B7E" w:rsidP="00D97B7E">
      <w:pPr>
        <w:rPr>
          <w:rFonts w:asciiTheme="minorHAnsi" w:hAnsiTheme="minorHAnsi" w:cstheme="minorHAnsi"/>
          <w:sz w:val="22"/>
          <w:szCs w:val="22"/>
        </w:rPr>
      </w:pPr>
      <w:r w:rsidRPr="00D97B7E">
        <w:rPr>
          <w:rFonts w:asciiTheme="minorHAnsi" w:hAnsiTheme="minorHAnsi" w:cstheme="minorHAnsi"/>
          <w:sz w:val="22"/>
          <w:szCs w:val="22"/>
        </w:rPr>
        <w:t xml:space="preserve">V Nemocnici Děčín, o. z., využil práva volit jeden hospitalizovaný pacient. Kroky volební komise vedly také </w:t>
      </w:r>
      <w:r w:rsidRPr="00D97B7E">
        <w:rPr>
          <w:rFonts w:asciiTheme="minorHAnsi" w:hAnsiTheme="minorHAnsi" w:cstheme="minorHAnsi"/>
          <w:sz w:val="22"/>
          <w:szCs w:val="22"/>
        </w:rPr>
        <w:br/>
        <w:t>do ústecké Masarykovy nemocnice, kde do přenosné volební urny vhodil hlasovací lístek jeden sloužící lékař a tři hospitalizovaní pacienti. V Nemocnici Chomutov, o. z., využila volebního práva jedna sloužící lékařka. V teplické a mostecké nemocnici nevyužil možnosti se zúčastnit voleb ani jeden ze sloužících zdravotníků a hospitalizovaných pacientů.</w:t>
      </w:r>
    </w:p>
    <w:p w:rsidR="00D97B7E" w:rsidRPr="00D97B7E" w:rsidRDefault="00D97B7E" w:rsidP="00D97B7E">
      <w:pPr>
        <w:rPr>
          <w:rFonts w:asciiTheme="minorHAnsi" w:hAnsiTheme="minorHAnsi" w:cstheme="minorHAnsi"/>
          <w:sz w:val="22"/>
          <w:szCs w:val="22"/>
        </w:rPr>
      </w:pPr>
    </w:p>
    <w:p w:rsidR="00D97B7E" w:rsidRPr="00D97B7E" w:rsidRDefault="00D97B7E" w:rsidP="00D97B7E">
      <w:pPr>
        <w:rPr>
          <w:rFonts w:asciiTheme="minorHAnsi" w:hAnsiTheme="minorHAnsi" w:cstheme="minorHAnsi"/>
          <w:sz w:val="22"/>
          <w:szCs w:val="22"/>
        </w:rPr>
      </w:pPr>
      <w:r w:rsidRPr="00D97B7E">
        <w:rPr>
          <w:rFonts w:asciiTheme="minorHAnsi" w:hAnsiTheme="minorHAnsi" w:cstheme="minorHAnsi"/>
          <w:sz w:val="22"/>
          <w:szCs w:val="22"/>
        </w:rPr>
        <w:t>Krajská zdravotní, a. s., je největším poskytovatelem zdravotní péče v Ústeckém kraji spravující nemocnice v Děčíně, Ústí nad Labem, Teplicích, Mostě a Chomutově. S ohledem na geografické rozmístění v regionu tvoří nemocnice Krajské zdravotní, a. s., páteřní osu zdravotnických zařízení pro celý kraj a přilehlé spádové oblasti.</w:t>
      </w:r>
    </w:p>
    <w:p w:rsidR="00D97B7E" w:rsidRPr="00D97B7E" w:rsidRDefault="00D97B7E" w:rsidP="00D97B7E">
      <w:pPr>
        <w:rPr>
          <w:rFonts w:asciiTheme="minorHAnsi" w:hAnsiTheme="minorHAnsi" w:cstheme="minorHAnsi"/>
          <w:b/>
          <w:sz w:val="22"/>
          <w:szCs w:val="22"/>
        </w:rPr>
      </w:pPr>
    </w:p>
    <w:p w:rsidR="00D97B7E" w:rsidRPr="00D97B7E" w:rsidRDefault="00D97B7E" w:rsidP="00D97B7E">
      <w:pPr>
        <w:rPr>
          <w:rFonts w:asciiTheme="minorHAnsi" w:hAnsiTheme="minorHAnsi" w:cstheme="minorHAnsi"/>
          <w:sz w:val="22"/>
          <w:szCs w:val="22"/>
        </w:rPr>
      </w:pPr>
      <w:r w:rsidRPr="00D97B7E">
        <w:rPr>
          <w:rFonts w:asciiTheme="minorHAnsi" w:hAnsiTheme="minorHAnsi" w:cstheme="minorHAnsi"/>
          <w:b/>
          <w:sz w:val="22"/>
          <w:szCs w:val="22"/>
        </w:rPr>
        <w:t>Zdroj:</w:t>
      </w:r>
      <w:r w:rsidRPr="00D97B7E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D97B7E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Pr="00D97B7E">
        <w:rPr>
          <w:rFonts w:asciiTheme="minorHAnsi" w:hAnsiTheme="minorHAnsi" w:cstheme="minorHAnsi"/>
          <w:vanish/>
          <w:color w:val="1D2129"/>
          <w:sz w:val="22"/>
          <w:szCs w:val="22"/>
        </w:rPr>
        <w:t>Na snímku zprava hlavní sestra Mgr. Markéta Svobodová přebírá dar od Heleny Svatkové. Foto: KZ, a. s./Petr SochůrekNa snímku zprava hlavní sestra Mgr. Markéta Svobodová přebírá dar od Heleny Svatkové. Foto: KZ, a. s./Petr Sochůrek</w:t>
      </w:r>
    </w:p>
    <w:p w:rsidR="00482B98" w:rsidRPr="006B4903" w:rsidRDefault="00482B98" w:rsidP="006B4903"/>
    <w:sectPr w:rsidR="00482B98" w:rsidRPr="006B4903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6B" w:rsidRDefault="00D7516B">
      <w:r>
        <w:separator/>
      </w:r>
    </w:p>
  </w:endnote>
  <w:endnote w:type="continuationSeparator" w:id="0">
    <w:p w:rsidR="00D7516B" w:rsidRDefault="00D7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D599F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D599F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6B" w:rsidRDefault="00D7516B">
      <w:r>
        <w:separator/>
      </w:r>
    </w:p>
  </w:footnote>
  <w:footnote w:type="continuationSeparator" w:id="0">
    <w:p w:rsidR="00D7516B" w:rsidRDefault="00D7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176B"/>
    <w:rsid w:val="00012711"/>
    <w:rsid w:val="000138C9"/>
    <w:rsid w:val="0001741E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A1108"/>
    <w:rsid w:val="000A75BA"/>
    <w:rsid w:val="000B290C"/>
    <w:rsid w:val="000B5E09"/>
    <w:rsid w:val="000B7169"/>
    <w:rsid w:val="000B73AA"/>
    <w:rsid w:val="000D408D"/>
    <w:rsid w:val="000E0C5C"/>
    <w:rsid w:val="00104BCF"/>
    <w:rsid w:val="00124CC2"/>
    <w:rsid w:val="00136A8A"/>
    <w:rsid w:val="001374F3"/>
    <w:rsid w:val="00143D5D"/>
    <w:rsid w:val="001469FD"/>
    <w:rsid w:val="0015391C"/>
    <w:rsid w:val="00166CEC"/>
    <w:rsid w:val="00176613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207D47"/>
    <w:rsid w:val="00213D99"/>
    <w:rsid w:val="00240FD5"/>
    <w:rsid w:val="00243398"/>
    <w:rsid w:val="00252DFD"/>
    <w:rsid w:val="00257045"/>
    <w:rsid w:val="00275959"/>
    <w:rsid w:val="00275C64"/>
    <w:rsid w:val="00281BDD"/>
    <w:rsid w:val="00283D4C"/>
    <w:rsid w:val="00284A31"/>
    <w:rsid w:val="00285C4D"/>
    <w:rsid w:val="002866B7"/>
    <w:rsid w:val="00286F10"/>
    <w:rsid w:val="002A1BD4"/>
    <w:rsid w:val="002C0E76"/>
    <w:rsid w:val="002C41BA"/>
    <w:rsid w:val="002D599F"/>
    <w:rsid w:val="002F63B3"/>
    <w:rsid w:val="0030316B"/>
    <w:rsid w:val="00304B87"/>
    <w:rsid w:val="003149AB"/>
    <w:rsid w:val="0032574F"/>
    <w:rsid w:val="00332D14"/>
    <w:rsid w:val="00333DE8"/>
    <w:rsid w:val="00333E52"/>
    <w:rsid w:val="003543C8"/>
    <w:rsid w:val="003664EC"/>
    <w:rsid w:val="00373504"/>
    <w:rsid w:val="0039176F"/>
    <w:rsid w:val="00396E36"/>
    <w:rsid w:val="003A2889"/>
    <w:rsid w:val="003A4E9B"/>
    <w:rsid w:val="003A6918"/>
    <w:rsid w:val="003C3B44"/>
    <w:rsid w:val="003C6B81"/>
    <w:rsid w:val="003D1BBF"/>
    <w:rsid w:val="003D775B"/>
    <w:rsid w:val="003E3C9B"/>
    <w:rsid w:val="003F1EAE"/>
    <w:rsid w:val="003F7F07"/>
    <w:rsid w:val="00400DED"/>
    <w:rsid w:val="00433423"/>
    <w:rsid w:val="00440155"/>
    <w:rsid w:val="004409AC"/>
    <w:rsid w:val="004503E8"/>
    <w:rsid w:val="0045116A"/>
    <w:rsid w:val="00455CED"/>
    <w:rsid w:val="00461CA5"/>
    <w:rsid w:val="00480EFE"/>
    <w:rsid w:val="00482B98"/>
    <w:rsid w:val="004A4AEE"/>
    <w:rsid w:val="004A5F70"/>
    <w:rsid w:val="004B5EB3"/>
    <w:rsid w:val="004C2749"/>
    <w:rsid w:val="004C6B18"/>
    <w:rsid w:val="004D130C"/>
    <w:rsid w:val="004D3CF1"/>
    <w:rsid w:val="004D4750"/>
    <w:rsid w:val="004D5609"/>
    <w:rsid w:val="004E6E18"/>
    <w:rsid w:val="004F1CB8"/>
    <w:rsid w:val="00511B5D"/>
    <w:rsid w:val="00513EA2"/>
    <w:rsid w:val="0052773A"/>
    <w:rsid w:val="00536E4E"/>
    <w:rsid w:val="00552347"/>
    <w:rsid w:val="00580134"/>
    <w:rsid w:val="00580933"/>
    <w:rsid w:val="005833B5"/>
    <w:rsid w:val="00585A16"/>
    <w:rsid w:val="00596D03"/>
    <w:rsid w:val="005B7231"/>
    <w:rsid w:val="005B7539"/>
    <w:rsid w:val="005C2957"/>
    <w:rsid w:val="005D1B1D"/>
    <w:rsid w:val="005D1F74"/>
    <w:rsid w:val="005D5B16"/>
    <w:rsid w:val="005E68DF"/>
    <w:rsid w:val="005F2E0B"/>
    <w:rsid w:val="005F4971"/>
    <w:rsid w:val="00605CD6"/>
    <w:rsid w:val="006106E1"/>
    <w:rsid w:val="00617DF4"/>
    <w:rsid w:val="0063426F"/>
    <w:rsid w:val="006609B9"/>
    <w:rsid w:val="00663F28"/>
    <w:rsid w:val="00666924"/>
    <w:rsid w:val="00683C0F"/>
    <w:rsid w:val="00684AF2"/>
    <w:rsid w:val="00696486"/>
    <w:rsid w:val="006A28F1"/>
    <w:rsid w:val="006B4903"/>
    <w:rsid w:val="006B4B05"/>
    <w:rsid w:val="006C23B6"/>
    <w:rsid w:val="006C47B8"/>
    <w:rsid w:val="006D219C"/>
    <w:rsid w:val="006E3E83"/>
    <w:rsid w:val="006F5472"/>
    <w:rsid w:val="006F7FB2"/>
    <w:rsid w:val="00703458"/>
    <w:rsid w:val="0071061A"/>
    <w:rsid w:val="007361CB"/>
    <w:rsid w:val="00761604"/>
    <w:rsid w:val="00762D02"/>
    <w:rsid w:val="00771B4B"/>
    <w:rsid w:val="007810ED"/>
    <w:rsid w:val="00782CF6"/>
    <w:rsid w:val="007938D2"/>
    <w:rsid w:val="00796C78"/>
    <w:rsid w:val="007A1DA8"/>
    <w:rsid w:val="007A2A00"/>
    <w:rsid w:val="007B0270"/>
    <w:rsid w:val="007B1E34"/>
    <w:rsid w:val="007C7031"/>
    <w:rsid w:val="007D36A3"/>
    <w:rsid w:val="007E36B9"/>
    <w:rsid w:val="007F32ED"/>
    <w:rsid w:val="00801D4C"/>
    <w:rsid w:val="00827DAE"/>
    <w:rsid w:val="00844142"/>
    <w:rsid w:val="00851DE6"/>
    <w:rsid w:val="00852697"/>
    <w:rsid w:val="008534FA"/>
    <w:rsid w:val="008549DD"/>
    <w:rsid w:val="0087015A"/>
    <w:rsid w:val="008800E8"/>
    <w:rsid w:val="00896762"/>
    <w:rsid w:val="00897F75"/>
    <w:rsid w:val="008A33B2"/>
    <w:rsid w:val="008A7860"/>
    <w:rsid w:val="008B1D9E"/>
    <w:rsid w:val="008C5BCE"/>
    <w:rsid w:val="008C681C"/>
    <w:rsid w:val="008D1796"/>
    <w:rsid w:val="008D691C"/>
    <w:rsid w:val="008F2622"/>
    <w:rsid w:val="009060BF"/>
    <w:rsid w:val="00912341"/>
    <w:rsid w:val="00913689"/>
    <w:rsid w:val="00936056"/>
    <w:rsid w:val="00936969"/>
    <w:rsid w:val="00937BF0"/>
    <w:rsid w:val="009509DA"/>
    <w:rsid w:val="009528A3"/>
    <w:rsid w:val="00960BC1"/>
    <w:rsid w:val="009733E4"/>
    <w:rsid w:val="00986238"/>
    <w:rsid w:val="00996957"/>
    <w:rsid w:val="009A28BD"/>
    <w:rsid w:val="009B16F4"/>
    <w:rsid w:val="009B35FE"/>
    <w:rsid w:val="009C70E7"/>
    <w:rsid w:val="009D0D38"/>
    <w:rsid w:val="009D7BE7"/>
    <w:rsid w:val="009E08E7"/>
    <w:rsid w:val="009E5790"/>
    <w:rsid w:val="009E6A9A"/>
    <w:rsid w:val="009F41D8"/>
    <w:rsid w:val="009F6342"/>
    <w:rsid w:val="00A00760"/>
    <w:rsid w:val="00A0192F"/>
    <w:rsid w:val="00A13057"/>
    <w:rsid w:val="00A159DE"/>
    <w:rsid w:val="00A349C6"/>
    <w:rsid w:val="00A511D3"/>
    <w:rsid w:val="00A512E6"/>
    <w:rsid w:val="00A56EEB"/>
    <w:rsid w:val="00A6028D"/>
    <w:rsid w:val="00A658C2"/>
    <w:rsid w:val="00A66C65"/>
    <w:rsid w:val="00A83273"/>
    <w:rsid w:val="00AA187E"/>
    <w:rsid w:val="00AA4E87"/>
    <w:rsid w:val="00AB217F"/>
    <w:rsid w:val="00AB5829"/>
    <w:rsid w:val="00AB671E"/>
    <w:rsid w:val="00AB6844"/>
    <w:rsid w:val="00AB6878"/>
    <w:rsid w:val="00AB6954"/>
    <w:rsid w:val="00AE21AD"/>
    <w:rsid w:val="00AF0B98"/>
    <w:rsid w:val="00AF39F6"/>
    <w:rsid w:val="00AF79DD"/>
    <w:rsid w:val="00B132F5"/>
    <w:rsid w:val="00B22CB7"/>
    <w:rsid w:val="00B32DD2"/>
    <w:rsid w:val="00B35BCD"/>
    <w:rsid w:val="00B42697"/>
    <w:rsid w:val="00B71BAB"/>
    <w:rsid w:val="00B727AE"/>
    <w:rsid w:val="00B758BD"/>
    <w:rsid w:val="00B76121"/>
    <w:rsid w:val="00BA0768"/>
    <w:rsid w:val="00BC3E77"/>
    <w:rsid w:val="00BD1467"/>
    <w:rsid w:val="00BD1B3F"/>
    <w:rsid w:val="00BD2977"/>
    <w:rsid w:val="00BD4FDD"/>
    <w:rsid w:val="00BF096C"/>
    <w:rsid w:val="00BF7830"/>
    <w:rsid w:val="00C00486"/>
    <w:rsid w:val="00C00C98"/>
    <w:rsid w:val="00C0688C"/>
    <w:rsid w:val="00C26186"/>
    <w:rsid w:val="00C35BCE"/>
    <w:rsid w:val="00C40CF9"/>
    <w:rsid w:val="00C5373F"/>
    <w:rsid w:val="00C70260"/>
    <w:rsid w:val="00C73D50"/>
    <w:rsid w:val="00C77468"/>
    <w:rsid w:val="00C87605"/>
    <w:rsid w:val="00CA0CB6"/>
    <w:rsid w:val="00CB374F"/>
    <w:rsid w:val="00CD4814"/>
    <w:rsid w:val="00CD60AD"/>
    <w:rsid w:val="00CE17F3"/>
    <w:rsid w:val="00CF6FCA"/>
    <w:rsid w:val="00D06C45"/>
    <w:rsid w:val="00D12438"/>
    <w:rsid w:val="00D42C46"/>
    <w:rsid w:val="00D518B0"/>
    <w:rsid w:val="00D57EB0"/>
    <w:rsid w:val="00D65097"/>
    <w:rsid w:val="00D66CDD"/>
    <w:rsid w:val="00D67F47"/>
    <w:rsid w:val="00D739D2"/>
    <w:rsid w:val="00D7516B"/>
    <w:rsid w:val="00D80786"/>
    <w:rsid w:val="00D96C70"/>
    <w:rsid w:val="00D97B7E"/>
    <w:rsid w:val="00DB1566"/>
    <w:rsid w:val="00DB42F5"/>
    <w:rsid w:val="00DB5824"/>
    <w:rsid w:val="00DC2C36"/>
    <w:rsid w:val="00DC7558"/>
    <w:rsid w:val="00DD2621"/>
    <w:rsid w:val="00DE6CD4"/>
    <w:rsid w:val="00DF4D30"/>
    <w:rsid w:val="00E032CF"/>
    <w:rsid w:val="00E164FB"/>
    <w:rsid w:val="00E214CA"/>
    <w:rsid w:val="00E220A0"/>
    <w:rsid w:val="00E24DE2"/>
    <w:rsid w:val="00E2530B"/>
    <w:rsid w:val="00E27ADE"/>
    <w:rsid w:val="00E371CF"/>
    <w:rsid w:val="00E45290"/>
    <w:rsid w:val="00E54454"/>
    <w:rsid w:val="00E60C2F"/>
    <w:rsid w:val="00E612D6"/>
    <w:rsid w:val="00E61D1D"/>
    <w:rsid w:val="00E71597"/>
    <w:rsid w:val="00E71F7C"/>
    <w:rsid w:val="00E815FA"/>
    <w:rsid w:val="00E85109"/>
    <w:rsid w:val="00E94486"/>
    <w:rsid w:val="00E9492A"/>
    <w:rsid w:val="00E954F7"/>
    <w:rsid w:val="00EA2180"/>
    <w:rsid w:val="00EF0651"/>
    <w:rsid w:val="00EF12F2"/>
    <w:rsid w:val="00EF3235"/>
    <w:rsid w:val="00F0587F"/>
    <w:rsid w:val="00F066B9"/>
    <w:rsid w:val="00F11D68"/>
    <w:rsid w:val="00F1678C"/>
    <w:rsid w:val="00F27590"/>
    <w:rsid w:val="00F363CE"/>
    <w:rsid w:val="00F3784C"/>
    <w:rsid w:val="00F43E33"/>
    <w:rsid w:val="00F475FF"/>
    <w:rsid w:val="00F61CE6"/>
    <w:rsid w:val="00F83279"/>
    <w:rsid w:val="00F85663"/>
    <w:rsid w:val="00FA2245"/>
    <w:rsid w:val="00FA292B"/>
    <w:rsid w:val="00FB6CF6"/>
    <w:rsid w:val="00FC4114"/>
    <w:rsid w:val="00FC7EC1"/>
    <w:rsid w:val="00FD38DB"/>
    <w:rsid w:val="00FE34F0"/>
    <w:rsid w:val="00FE402A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59E96C-AB01-4D73-B343-C73EEC4A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customStyle="1" w:styleId="default0">
    <w:name w:val="default"/>
    <w:basedOn w:val="Normln"/>
    <w:rsid w:val="002F63B3"/>
    <w:pPr>
      <w:spacing w:after="15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0884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6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91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6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3162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4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Sochůrek Petr</cp:lastModifiedBy>
  <cp:revision>4</cp:revision>
  <cp:lastPrinted>2020-10-05T14:12:00Z</cp:lastPrinted>
  <dcterms:created xsi:type="dcterms:W3CDTF">2020-10-05T13:58:00Z</dcterms:created>
  <dcterms:modified xsi:type="dcterms:W3CDTF">2020-10-05T14:32:00Z</dcterms:modified>
</cp:coreProperties>
</file>