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D38" w:rsidRPr="00696208" w:rsidRDefault="00AD7622" w:rsidP="009D0D38">
      <w:pPr>
        <w:shd w:val="clear" w:color="auto" w:fill="FFFFFF"/>
        <w:ind w:right="240"/>
        <w:rPr>
          <w:rFonts w:ascii="Calibri" w:hAnsi="Calibri"/>
          <w:color w:val="A6A6A6"/>
          <w:sz w:val="22"/>
          <w:szCs w:val="22"/>
        </w:rPr>
      </w:pPr>
      <w:r>
        <w:rPr>
          <w:rFonts w:ascii="Calibri" w:hAnsi="Calibri"/>
          <w:b/>
          <w:bCs/>
          <w:color w:val="A6A6A6"/>
          <w:sz w:val="22"/>
          <w:szCs w:val="22"/>
        </w:rPr>
        <w:t xml:space="preserve">TISKOVÁ ZPRÁVA ZE DNE </w:t>
      </w:r>
      <w:r w:rsidR="006447BF">
        <w:rPr>
          <w:rFonts w:ascii="Calibri" w:hAnsi="Calibri"/>
          <w:b/>
          <w:bCs/>
          <w:color w:val="A6A6A6"/>
          <w:sz w:val="22"/>
          <w:szCs w:val="22"/>
        </w:rPr>
        <w:t>15</w:t>
      </w:r>
      <w:r w:rsidR="001F734E">
        <w:rPr>
          <w:rFonts w:ascii="Calibri" w:hAnsi="Calibri"/>
          <w:b/>
          <w:bCs/>
          <w:color w:val="A6A6A6"/>
          <w:sz w:val="22"/>
          <w:szCs w:val="22"/>
        </w:rPr>
        <w:t xml:space="preserve">. </w:t>
      </w:r>
      <w:r w:rsidR="006447BF">
        <w:rPr>
          <w:rFonts w:ascii="Calibri" w:hAnsi="Calibri"/>
          <w:b/>
          <w:bCs/>
          <w:color w:val="A6A6A6"/>
          <w:sz w:val="22"/>
          <w:szCs w:val="22"/>
        </w:rPr>
        <w:t>3</w:t>
      </w:r>
      <w:r w:rsidR="00523CE3">
        <w:rPr>
          <w:rFonts w:ascii="Calibri" w:hAnsi="Calibri"/>
          <w:b/>
          <w:bCs/>
          <w:color w:val="A6A6A6"/>
          <w:sz w:val="22"/>
          <w:szCs w:val="22"/>
        </w:rPr>
        <w:t>. 2021</w:t>
      </w:r>
      <w:r w:rsidR="00E85867">
        <w:rPr>
          <w:rFonts w:ascii="Calibri" w:hAnsi="Calibri"/>
          <w:b/>
          <w:bCs/>
          <w:color w:val="A6A6A6"/>
          <w:sz w:val="22"/>
          <w:szCs w:val="22"/>
        </w:rPr>
        <w:t>/1</w:t>
      </w:r>
      <w:r w:rsidR="00C10DF8">
        <w:rPr>
          <w:rFonts w:ascii="Calibri" w:hAnsi="Calibri"/>
          <w:b/>
          <w:bCs/>
          <w:color w:val="A6A6A6"/>
          <w:sz w:val="22"/>
          <w:szCs w:val="22"/>
        </w:rPr>
        <w:t>2</w:t>
      </w:r>
      <w:r w:rsidR="00C56D14">
        <w:rPr>
          <w:rFonts w:ascii="Calibri" w:hAnsi="Calibri"/>
          <w:b/>
          <w:bCs/>
          <w:color w:val="A6A6A6"/>
          <w:sz w:val="22"/>
          <w:szCs w:val="22"/>
        </w:rPr>
        <w:t>:</w:t>
      </w:r>
      <w:r w:rsidR="006447BF">
        <w:rPr>
          <w:rFonts w:ascii="Calibri" w:hAnsi="Calibri"/>
          <w:b/>
          <w:bCs/>
          <w:color w:val="A6A6A6"/>
          <w:sz w:val="22"/>
          <w:szCs w:val="22"/>
        </w:rPr>
        <w:t>30</w:t>
      </w:r>
    </w:p>
    <w:p w:rsidR="009D0D38" w:rsidRDefault="009D0D38" w:rsidP="009D0D38">
      <w:pPr>
        <w:shd w:val="clear" w:color="auto" w:fill="FFFFFF"/>
        <w:rPr>
          <w:rFonts w:ascii="Calibri" w:hAnsi="Calibri"/>
          <w:color w:val="A6A6A6"/>
          <w:sz w:val="22"/>
          <w:szCs w:val="22"/>
        </w:rPr>
      </w:pPr>
      <w:r w:rsidRPr="00696208">
        <w:rPr>
          <w:rFonts w:ascii="Calibri" w:hAnsi="Calibri"/>
          <w:color w:val="A6A6A6"/>
          <w:sz w:val="22"/>
          <w:szCs w:val="22"/>
        </w:rPr>
        <w:t>---------------------------------------</w:t>
      </w:r>
      <w:r w:rsidR="000A175C">
        <w:rPr>
          <w:rFonts w:ascii="Calibri" w:hAnsi="Calibri"/>
          <w:color w:val="A6A6A6"/>
          <w:sz w:val="22"/>
          <w:szCs w:val="22"/>
        </w:rPr>
        <w:t>-----------</w:t>
      </w:r>
      <w:r w:rsidR="00F37DD0">
        <w:rPr>
          <w:rFonts w:ascii="Calibri" w:hAnsi="Calibri"/>
          <w:color w:val="A6A6A6"/>
          <w:sz w:val="22"/>
          <w:szCs w:val="22"/>
        </w:rPr>
        <w:t>---------</w:t>
      </w:r>
      <w:r w:rsidR="00C10DF8">
        <w:rPr>
          <w:rFonts w:ascii="Calibri" w:hAnsi="Calibri"/>
          <w:color w:val="A6A6A6"/>
          <w:sz w:val="22"/>
          <w:szCs w:val="22"/>
        </w:rPr>
        <w:t>--</w:t>
      </w:r>
    </w:p>
    <w:p w:rsidR="006447BF" w:rsidRDefault="006447BF" w:rsidP="009D0D38">
      <w:pPr>
        <w:shd w:val="clear" w:color="auto" w:fill="FFFFFF"/>
        <w:rPr>
          <w:rFonts w:ascii="Calibri" w:hAnsi="Calibri"/>
          <w:color w:val="A6A6A6"/>
          <w:sz w:val="22"/>
          <w:szCs w:val="22"/>
        </w:rPr>
      </w:pPr>
    </w:p>
    <w:p w:rsidR="006447BF" w:rsidRPr="006447BF" w:rsidRDefault="006447BF" w:rsidP="006447BF">
      <w:pPr>
        <w:pStyle w:val="Normlnweb"/>
        <w:rPr>
          <w:rFonts w:asciiTheme="minorHAnsi" w:hAnsiTheme="minorHAnsi" w:cs="Arial"/>
          <w:b/>
          <w:sz w:val="22"/>
          <w:szCs w:val="22"/>
        </w:rPr>
      </w:pPr>
      <w:r w:rsidRPr="006447BF">
        <w:rPr>
          <w:rFonts w:asciiTheme="minorHAnsi" w:hAnsiTheme="minorHAnsi" w:cs="Arial"/>
          <w:b/>
          <w:sz w:val="22"/>
          <w:szCs w:val="22"/>
        </w:rPr>
        <w:t>Do očkování v Ústeckém kraji se zapojí i praktici. Situace v nemocnicích Ústeckého kraje je stále vážná</w:t>
      </w:r>
    </w:p>
    <w:p w:rsidR="006447BF" w:rsidRPr="006447BF" w:rsidRDefault="006447BF" w:rsidP="006447BF">
      <w:pPr>
        <w:pStyle w:val="Normlnweb"/>
        <w:spacing w:after="0"/>
        <w:rPr>
          <w:rFonts w:asciiTheme="minorHAnsi" w:hAnsiTheme="minorHAnsi" w:cs="Arial"/>
          <w:b/>
          <w:sz w:val="22"/>
          <w:szCs w:val="22"/>
        </w:rPr>
      </w:pPr>
      <w:r w:rsidRPr="006447BF">
        <w:rPr>
          <w:rFonts w:asciiTheme="minorHAnsi" w:hAnsiTheme="minorHAnsi" w:cs="Arial"/>
          <w:b/>
          <w:sz w:val="22"/>
          <w:szCs w:val="22"/>
        </w:rPr>
        <w:t>Očkov</w:t>
      </w:r>
      <w:r>
        <w:rPr>
          <w:rFonts w:asciiTheme="minorHAnsi" w:hAnsiTheme="minorHAnsi" w:cs="Arial"/>
          <w:b/>
          <w:sz w:val="22"/>
          <w:szCs w:val="22"/>
        </w:rPr>
        <w:t>ání v Ústeckém kraji pokračuje, d</w:t>
      </w:r>
      <w:bookmarkStart w:id="0" w:name="_GoBack"/>
      <w:bookmarkEnd w:id="0"/>
      <w:r w:rsidRPr="006447BF">
        <w:rPr>
          <w:rFonts w:asciiTheme="minorHAnsi" w:hAnsiTheme="minorHAnsi" w:cs="Arial"/>
          <w:b/>
          <w:sz w:val="22"/>
          <w:szCs w:val="22"/>
        </w:rPr>
        <w:t xml:space="preserve">o očkování se zapojí i praktičtí lékaři ve svých ordinacích. Očkovat budou vakcínou od společnosti </w:t>
      </w:r>
      <w:proofErr w:type="spellStart"/>
      <w:r w:rsidRPr="006447BF">
        <w:rPr>
          <w:rFonts w:asciiTheme="minorHAnsi" w:hAnsiTheme="minorHAnsi" w:cs="Arial"/>
          <w:b/>
          <w:sz w:val="22"/>
          <w:szCs w:val="22"/>
        </w:rPr>
        <w:t>AstraZeneca</w:t>
      </w:r>
      <w:proofErr w:type="spellEnd"/>
      <w:r w:rsidRPr="006447BF">
        <w:rPr>
          <w:rFonts w:asciiTheme="minorHAnsi" w:hAnsiTheme="minorHAnsi" w:cs="Arial"/>
          <w:b/>
          <w:sz w:val="22"/>
          <w:szCs w:val="22"/>
        </w:rPr>
        <w:t>. V nemocnicích Ústeckého kraje zůstává nadále velmi vážná situace, nemocnice jsou na hraně svých kapacit, situaci zvládají díky profesionální koordinaci péče a také obrovskému nasazení zdravotníků.</w:t>
      </w:r>
    </w:p>
    <w:p w:rsidR="006447BF" w:rsidRPr="006447BF" w:rsidRDefault="006447BF" w:rsidP="006447BF">
      <w:pPr>
        <w:pStyle w:val="Normlnweb"/>
        <w:spacing w:after="0"/>
        <w:rPr>
          <w:rFonts w:asciiTheme="minorHAnsi" w:hAnsiTheme="minorHAnsi" w:cs="Arial"/>
          <w:b/>
          <w:sz w:val="22"/>
          <w:szCs w:val="22"/>
        </w:rPr>
      </w:pPr>
    </w:p>
    <w:p w:rsidR="006447BF" w:rsidRPr="006447BF" w:rsidRDefault="006447BF" w:rsidP="006447BF">
      <w:pPr>
        <w:pStyle w:val="Normlnweb"/>
        <w:spacing w:after="0"/>
        <w:rPr>
          <w:rFonts w:asciiTheme="minorHAnsi" w:hAnsiTheme="minorHAnsi" w:cs="Arial"/>
          <w:sz w:val="22"/>
          <w:szCs w:val="22"/>
        </w:rPr>
      </w:pPr>
      <w:r w:rsidRPr="006447BF">
        <w:rPr>
          <w:rFonts w:asciiTheme="minorHAnsi" w:hAnsiTheme="minorHAnsi" w:cs="Arial"/>
          <w:sz w:val="22"/>
          <w:szCs w:val="22"/>
        </w:rPr>
        <w:t xml:space="preserve">Rozšiřuje se počet očkovacích míst. Aktuálně jich je 18 a jedno, konkrétně v Podbořanech, je ve výstavbě. Očkovací centra najdou občané na interaktivní mapě </w:t>
      </w:r>
      <w:hyperlink r:id="rId7" w:history="1">
        <w:r w:rsidRPr="006447BF">
          <w:rPr>
            <w:rStyle w:val="Hypertextovodkaz"/>
            <w:rFonts w:asciiTheme="minorHAnsi" w:hAnsiTheme="minorHAnsi" w:cs="Arial"/>
            <w:sz w:val="22"/>
            <w:szCs w:val="22"/>
          </w:rPr>
          <w:t>http://ockovani.kr-ustecky.cz</w:t>
        </w:r>
      </w:hyperlink>
      <w:r w:rsidRPr="006447BF">
        <w:rPr>
          <w:rFonts w:asciiTheme="minorHAnsi" w:hAnsiTheme="minorHAnsi" w:cs="Arial"/>
          <w:sz w:val="22"/>
          <w:szCs w:val="22"/>
        </w:rPr>
        <w:t xml:space="preserve">. </w:t>
      </w:r>
    </w:p>
    <w:p w:rsidR="006447BF" w:rsidRPr="006447BF" w:rsidRDefault="006447BF" w:rsidP="006447BF">
      <w:pPr>
        <w:pStyle w:val="Normlnweb"/>
        <w:spacing w:after="0"/>
        <w:rPr>
          <w:rFonts w:asciiTheme="minorHAnsi" w:hAnsiTheme="minorHAnsi" w:cs="Arial"/>
          <w:sz w:val="22"/>
          <w:szCs w:val="22"/>
        </w:rPr>
      </w:pPr>
    </w:p>
    <w:p w:rsidR="006447BF" w:rsidRPr="006447BF" w:rsidRDefault="006447BF" w:rsidP="006447BF">
      <w:pPr>
        <w:pStyle w:val="Normlnweb"/>
        <w:spacing w:after="0"/>
        <w:rPr>
          <w:rFonts w:asciiTheme="minorHAnsi" w:hAnsiTheme="minorHAnsi" w:cs="Arial"/>
          <w:sz w:val="22"/>
          <w:szCs w:val="22"/>
        </w:rPr>
      </w:pPr>
      <w:r w:rsidRPr="006447BF">
        <w:rPr>
          <w:rFonts w:asciiTheme="minorHAnsi" w:hAnsiTheme="minorHAnsi" w:cs="Arial"/>
          <w:sz w:val="22"/>
          <w:szCs w:val="22"/>
        </w:rPr>
        <w:t xml:space="preserve">K očkování se připojí i praktičtí lékaři ve svých ordinacích. Klíčem k rozdělování vakcín praktikům bude počet jejich zaregistrovaných pacientů. Distributorem vakcín společnosti </w:t>
      </w:r>
      <w:proofErr w:type="spellStart"/>
      <w:r w:rsidRPr="006447BF">
        <w:rPr>
          <w:rFonts w:asciiTheme="minorHAnsi" w:hAnsiTheme="minorHAnsi" w:cs="Arial"/>
          <w:sz w:val="22"/>
          <w:szCs w:val="22"/>
        </w:rPr>
        <w:t>AstraZeneca</w:t>
      </w:r>
      <w:proofErr w:type="spellEnd"/>
      <w:r w:rsidRPr="006447BF">
        <w:rPr>
          <w:rFonts w:asciiTheme="minorHAnsi" w:hAnsiTheme="minorHAnsi" w:cs="Arial"/>
          <w:sz w:val="22"/>
          <w:szCs w:val="22"/>
        </w:rPr>
        <w:t xml:space="preserve"> je společnost </w:t>
      </w:r>
      <w:proofErr w:type="spellStart"/>
      <w:r w:rsidRPr="006447BF">
        <w:rPr>
          <w:rFonts w:asciiTheme="minorHAnsi" w:hAnsiTheme="minorHAnsi" w:cs="Arial"/>
          <w:sz w:val="22"/>
          <w:szCs w:val="22"/>
        </w:rPr>
        <w:t>Alliance</w:t>
      </w:r>
      <w:proofErr w:type="spellEnd"/>
      <w:r w:rsidRPr="006447BF">
        <w:rPr>
          <w:rFonts w:asciiTheme="minorHAnsi" w:hAnsiTheme="minorHAnsi" w:cs="Arial"/>
          <w:sz w:val="22"/>
          <w:szCs w:val="22"/>
        </w:rPr>
        <w:t xml:space="preserve"> </w:t>
      </w:r>
      <w:proofErr w:type="spellStart"/>
      <w:r w:rsidRPr="006447BF">
        <w:rPr>
          <w:rFonts w:asciiTheme="minorHAnsi" w:hAnsiTheme="minorHAnsi" w:cs="Arial"/>
          <w:sz w:val="22"/>
          <w:szCs w:val="22"/>
        </w:rPr>
        <w:t>Healthcare</w:t>
      </w:r>
      <w:proofErr w:type="spellEnd"/>
      <w:r w:rsidRPr="006447BF">
        <w:rPr>
          <w:rFonts w:asciiTheme="minorHAnsi" w:hAnsiTheme="minorHAnsi" w:cs="Arial"/>
          <w:sz w:val="22"/>
          <w:szCs w:val="22"/>
        </w:rPr>
        <w:t xml:space="preserve">, která byla k zajištění rozvozu vakcín vybraná státem a přímo do této společnosti mají praktičtí lékaři adresovat své objednávky. Ta je bude následně do ordinací rozvážet. </w:t>
      </w:r>
    </w:p>
    <w:p w:rsidR="006447BF" w:rsidRPr="006447BF" w:rsidRDefault="006447BF" w:rsidP="006447BF">
      <w:pPr>
        <w:pStyle w:val="Normlnweb"/>
        <w:spacing w:after="0"/>
        <w:rPr>
          <w:rFonts w:asciiTheme="minorHAnsi" w:hAnsiTheme="minorHAnsi" w:cs="Arial"/>
          <w:sz w:val="22"/>
          <w:szCs w:val="22"/>
        </w:rPr>
      </w:pPr>
    </w:p>
    <w:p w:rsidR="006447BF" w:rsidRPr="006447BF" w:rsidRDefault="006447BF" w:rsidP="006447BF">
      <w:pPr>
        <w:pStyle w:val="Normlnweb"/>
        <w:spacing w:after="0"/>
        <w:rPr>
          <w:rFonts w:asciiTheme="minorHAnsi" w:hAnsiTheme="minorHAnsi" w:cs="Arial"/>
          <w:sz w:val="22"/>
          <w:szCs w:val="22"/>
        </w:rPr>
      </w:pPr>
      <w:r w:rsidRPr="006447BF">
        <w:rPr>
          <w:rFonts w:asciiTheme="minorHAnsi" w:hAnsiTheme="minorHAnsi" w:cs="Arial"/>
          <w:sz w:val="22"/>
          <w:szCs w:val="22"/>
        </w:rPr>
        <w:t xml:space="preserve">Situace zůstává nadále vážná v nemocnicích v Ústeckém kraji. Aktuálně je hospitalizovaných celkem 751 pacientů, z nichž 150 je na lůžkách JIP. Pro zajištění péče je nutné jednotlivé kroky důsledně koordinovat. Všechny nemocnice přijímají své pacienty od ZZS ÚK podle své spádové oblasti. Vše reguluje dispečink krajského koordinátora intenzivní péče. V případě plných kapacit je řešený překlad pacienta nejprve v rámci Ústeckého kraje, pokud jej nelze zrealizovat, řeší se mezikrajský překlad v rámci republiky. </w:t>
      </w:r>
    </w:p>
    <w:p w:rsidR="006447BF" w:rsidRPr="006447BF" w:rsidRDefault="006447BF" w:rsidP="006447BF">
      <w:pPr>
        <w:pStyle w:val="Normlnweb"/>
        <w:spacing w:after="0"/>
        <w:rPr>
          <w:rFonts w:asciiTheme="minorHAnsi" w:hAnsiTheme="minorHAnsi" w:cs="Arial"/>
          <w:sz w:val="22"/>
          <w:szCs w:val="22"/>
        </w:rPr>
      </w:pPr>
    </w:p>
    <w:p w:rsidR="006447BF" w:rsidRPr="006447BF" w:rsidRDefault="006447BF" w:rsidP="006447BF">
      <w:pPr>
        <w:pStyle w:val="Normlnweb"/>
        <w:spacing w:after="0"/>
        <w:rPr>
          <w:rFonts w:asciiTheme="minorHAnsi" w:hAnsiTheme="minorHAnsi" w:cs="Arial"/>
          <w:sz w:val="22"/>
          <w:szCs w:val="22"/>
        </w:rPr>
      </w:pPr>
      <w:r w:rsidRPr="006447BF">
        <w:rPr>
          <w:rFonts w:asciiTheme="minorHAnsi" w:hAnsiTheme="minorHAnsi" w:cs="Arial"/>
          <w:sz w:val="22"/>
          <w:szCs w:val="22"/>
        </w:rPr>
        <w:t>K 14. březnu byly překlady mezi kraji realizované celkem u 22 pacientů. Je zde i možnost mezistátních překladů, ta zatím nebyla využita.</w:t>
      </w:r>
    </w:p>
    <w:p w:rsidR="006447BF" w:rsidRPr="006447BF" w:rsidRDefault="006447BF" w:rsidP="006447BF">
      <w:pPr>
        <w:pStyle w:val="Normlnweb"/>
        <w:spacing w:after="0"/>
        <w:rPr>
          <w:rFonts w:asciiTheme="minorHAnsi" w:hAnsiTheme="minorHAnsi" w:cs="Arial"/>
          <w:sz w:val="22"/>
          <w:szCs w:val="22"/>
        </w:rPr>
      </w:pPr>
    </w:p>
    <w:p w:rsidR="006447BF" w:rsidRPr="006447BF" w:rsidRDefault="006447BF" w:rsidP="006447BF">
      <w:pPr>
        <w:pStyle w:val="Normlnweb"/>
        <w:spacing w:after="0"/>
        <w:rPr>
          <w:rFonts w:asciiTheme="minorHAnsi" w:hAnsiTheme="minorHAnsi" w:cs="Arial"/>
          <w:sz w:val="22"/>
          <w:szCs w:val="22"/>
        </w:rPr>
      </w:pPr>
      <w:r w:rsidRPr="006447BF">
        <w:rPr>
          <w:rFonts w:asciiTheme="minorHAnsi" w:hAnsiTheme="minorHAnsi" w:cs="Arial"/>
          <w:i/>
          <w:sz w:val="22"/>
          <w:szCs w:val="22"/>
        </w:rPr>
        <w:t>„Jsem si plně vědom závažnosti současné situace a chtěl bych opravdu poděkovat lékařům a zdravotníkům v nemocnicích, kteří pracují s neskutečným nasazením a v mimořádně složitých podmínkách,“</w:t>
      </w:r>
      <w:r w:rsidRPr="006447BF">
        <w:rPr>
          <w:rFonts w:asciiTheme="minorHAnsi" w:hAnsiTheme="minorHAnsi" w:cs="Arial"/>
          <w:sz w:val="22"/>
          <w:szCs w:val="22"/>
        </w:rPr>
        <w:t xml:space="preserve"> vyjádřil své uznání Jan Schiller, hejtman Ústeckého kraje.</w:t>
      </w:r>
    </w:p>
    <w:p w:rsidR="006447BF" w:rsidRPr="006447BF" w:rsidRDefault="006447BF" w:rsidP="006447BF">
      <w:pPr>
        <w:pStyle w:val="Normlnweb"/>
        <w:spacing w:after="0"/>
        <w:rPr>
          <w:rFonts w:asciiTheme="minorHAnsi" w:hAnsiTheme="minorHAnsi" w:cs="Arial"/>
          <w:sz w:val="22"/>
          <w:szCs w:val="22"/>
        </w:rPr>
      </w:pPr>
    </w:p>
    <w:p w:rsidR="00C10DF8" w:rsidRPr="006447BF" w:rsidRDefault="00C10DF8" w:rsidP="00C10DF8">
      <w:pPr>
        <w:rPr>
          <w:rFonts w:asciiTheme="minorHAnsi" w:hAnsiTheme="minorHAnsi" w:cstheme="minorHAnsi"/>
          <w:sz w:val="22"/>
          <w:szCs w:val="22"/>
        </w:rPr>
      </w:pPr>
    </w:p>
    <w:p w:rsidR="00C10DF8" w:rsidRPr="006447BF" w:rsidRDefault="00C10DF8" w:rsidP="00C10DF8">
      <w:pPr>
        <w:rPr>
          <w:rFonts w:asciiTheme="minorHAnsi" w:hAnsiTheme="minorHAnsi" w:cstheme="minorHAnsi"/>
          <w:sz w:val="22"/>
          <w:szCs w:val="22"/>
        </w:rPr>
      </w:pPr>
      <w:r w:rsidRPr="006447BF">
        <w:rPr>
          <w:rFonts w:asciiTheme="minorHAnsi" w:hAnsiTheme="minorHAnsi" w:cstheme="minorHAnsi"/>
          <w:sz w:val="22"/>
          <w:szCs w:val="22"/>
        </w:rPr>
        <w:t xml:space="preserve">Více informací najdete na </w:t>
      </w:r>
      <w:hyperlink r:id="rId8" w:history="1">
        <w:r w:rsidRPr="006447BF">
          <w:rPr>
            <w:rStyle w:val="Hypertextovodkaz"/>
            <w:rFonts w:asciiTheme="minorHAnsi" w:hAnsiTheme="minorHAnsi" w:cstheme="minorHAnsi"/>
            <w:b/>
            <w:sz w:val="22"/>
            <w:szCs w:val="22"/>
          </w:rPr>
          <w:t>www.kzcr.eu</w:t>
        </w:r>
      </w:hyperlink>
      <w:r w:rsidRPr="006447BF">
        <w:rPr>
          <w:rFonts w:asciiTheme="minorHAnsi" w:hAnsiTheme="minorHAnsi" w:cstheme="minorHAnsi"/>
          <w:sz w:val="22"/>
          <w:szCs w:val="22"/>
        </w:rPr>
        <w:t xml:space="preserve"> nebo na </w:t>
      </w:r>
      <w:hyperlink r:id="rId9" w:history="1">
        <w:r w:rsidRPr="006447BF">
          <w:rPr>
            <w:rStyle w:val="Hypertextovodkaz"/>
            <w:rFonts w:asciiTheme="minorHAnsi" w:hAnsiTheme="minorHAnsi" w:cstheme="minorHAnsi"/>
            <w:b/>
            <w:sz w:val="22"/>
            <w:szCs w:val="22"/>
          </w:rPr>
          <w:t>www.kr-ustecky.cz</w:t>
        </w:r>
      </w:hyperlink>
      <w:r w:rsidRPr="006447BF">
        <w:rPr>
          <w:rFonts w:asciiTheme="minorHAnsi" w:hAnsiTheme="minorHAnsi" w:cstheme="minorHAnsi"/>
          <w:sz w:val="22"/>
          <w:szCs w:val="22"/>
        </w:rPr>
        <w:t>.</w:t>
      </w:r>
    </w:p>
    <w:p w:rsidR="00C10DF8" w:rsidRPr="009B04C8" w:rsidRDefault="00C10DF8" w:rsidP="00C10DF8">
      <w:pPr>
        <w:rPr>
          <w:rFonts w:cs="Arial"/>
          <w:szCs w:val="20"/>
        </w:rPr>
      </w:pPr>
    </w:p>
    <w:p w:rsidR="00F37DD0" w:rsidRDefault="00F37DD0" w:rsidP="00DE015F">
      <w:pPr>
        <w:rPr>
          <w:rFonts w:asciiTheme="minorHAnsi" w:hAnsiTheme="minorHAnsi"/>
          <w:sz w:val="22"/>
          <w:szCs w:val="22"/>
        </w:rPr>
      </w:pPr>
    </w:p>
    <w:p w:rsidR="00482B98" w:rsidRPr="00DE015F" w:rsidRDefault="009D0D38" w:rsidP="00DE015F">
      <w:pPr>
        <w:rPr>
          <w:rFonts w:asciiTheme="minorHAnsi" w:hAnsiTheme="minorHAnsi"/>
          <w:sz w:val="22"/>
          <w:szCs w:val="22"/>
        </w:rPr>
      </w:pPr>
      <w:r w:rsidRPr="000A175C">
        <w:rPr>
          <w:rFonts w:asciiTheme="minorHAnsi" w:hAnsiTheme="minorHAnsi"/>
          <w:b/>
          <w:bCs/>
          <w:sz w:val="22"/>
          <w:szCs w:val="22"/>
        </w:rPr>
        <w:t>Zdroj:</w:t>
      </w:r>
      <w:r w:rsidRPr="000A175C">
        <w:rPr>
          <w:rFonts w:asciiTheme="minorHAnsi" w:hAnsiTheme="minorHAnsi"/>
          <w:b/>
          <w:sz w:val="22"/>
          <w:szCs w:val="22"/>
        </w:rPr>
        <w:t xml:space="preserve"> </w:t>
      </w:r>
      <w:hyperlink r:id="rId10" w:history="1">
        <w:r w:rsidRPr="000A175C">
          <w:rPr>
            <w:rStyle w:val="Hypertextovodkaz"/>
            <w:rFonts w:asciiTheme="minorHAnsi" w:hAnsiTheme="minorHAnsi"/>
            <w:b/>
            <w:color w:val="auto"/>
            <w:sz w:val="22"/>
            <w:szCs w:val="22"/>
          </w:rPr>
          <w:t>info@kzcr.eu</w:t>
        </w:r>
      </w:hyperlink>
    </w:p>
    <w:sectPr w:rsidR="00482B98" w:rsidRPr="00DE015F" w:rsidSect="00E2530B">
      <w:headerReference w:type="default" r:id="rId11"/>
      <w:footerReference w:type="default" r:id="rId12"/>
      <w:pgSz w:w="11906" w:h="16838"/>
      <w:pgMar w:top="2269" w:right="851" w:bottom="1418" w:left="1276" w:header="709"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35A" w:rsidRDefault="00DF735A">
      <w:r>
        <w:separator/>
      </w:r>
    </w:p>
  </w:endnote>
  <w:endnote w:type="continuationSeparator" w:id="0">
    <w:p w:rsidR="00DF735A" w:rsidRDefault="00DF7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etaCE">
    <w:altName w:val="Segoe UI"/>
    <w:charset w:val="EE"/>
    <w:family w:val="auto"/>
    <w:pitch w:val="variable"/>
    <w:sig w:usb0="00000001" w:usb1="50000048" w:usb2="00000000" w:usb3="00000000" w:csb0="0000011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DAE" w:rsidRPr="00E2530B" w:rsidRDefault="00827DAE" w:rsidP="00E2530B">
    <w:pPr>
      <w:pStyle w:val="Zpat"/>
      <w:tabs>
        <w:tab w:val="clear" w:pos="4536"/>
        <w:tab w:val="clear" w:pos="9072"/>
      </w:tabs>
      <w:rPr>
        <w:rFonts w:ascii="MetaCE" w:hAnsi="MetaCE"/>
        <w:color w:val="1C4A91"/>
        <w:sz w:val="14"/>
        <w:szCs w:val="14"/>
      </w:rPr>
    </w:pPr>
    <w:r w:rsidRPr="00E2530B">
      <w:rPr>
        <w:rFonts w:ascii="MetaCE" w:hAnsi="MetaCE"/>
        <w:color w:val="1C4A91"/>
        <w:sz w:val="14"/>
        <w:szCs w:val="14"/>
      </w:rPr>
      <w:t xml:space="preserve">Strana </w:t>
    </w:r>
    <w:r w:rsidR="006F1D1B" w:rsidRPr="00E2530B">
      <w:rPr>
        <w:rFonts w:ascii="MetaCE" w:hAnsi="MetaCE"/>
        <w:color w:val="1C4A91"/>
        <w:sz w:val="14"/>
        <w:szCs w:val="14"/>
      </w:rPr>
      <w:fldChar w:fldCharType="begin"/>
    </w:r>
    <w:r w:rsidRPr="00E2530B">
      <w:rPr>
        <w:rFonts w:ascii="MetaCE" w:hAnsi="MetaCE"/>
        <w:color w:val="1C4A91"/>
        <w:sz w:val="14"/>
        <w:szCs w:val="14"/>
      </w:rPr>
      <w:instrText xml:space="preserve"> PAGE </w:instrText>
    </w:r>
    <w:r w:rsidR="006F1D1B" w:rsidRPr="00E2530B">
      <w:rPr>
        <w:rFonts w:ascii="MetaCE" w:hAnsi="MetaCE"/>
        <w:color w:val="1C4A91"/>
        <w:sz w:val="14"/>
        <w:szCs w:val="14"/>
      </w:rPr>
      <w:fldChar w:fldCharType="separate"/>
    </w:r>
    <w:r w:rsidR="006447BF">
      <w:rPr>
        <w:rFonts w:ascii="MetaCE" w:hAnsi="MetaCE"/>
        <w:noProof/>
        <w:color w:val="1C4A91"/>
        <w:sz w:val="14"/>
        <w:szCs w:val="14"/>
      </w:rPr>
      <w:t>1</w:t>
    </w:r>
    <w:r w:rsidR="006F1D1B" w:rsidRPr="00E2530B">
      <w:rPr>
        <w:rFonts w:ascii="MetaCE" w:hAnsi="MetaCE"/>
        <w:color w:val="1C4A91"/>
        <w:sz w:val="14"/>
        <w:szCs w:val="14"/>
      </w:rPr>
      <w:fldChar w:fldCharType="end"/>
    </w:r>
    <w:r w:rsidRPr="00E2530B">
      <w:rPr>
        <w:rFonts w:ascii="MetaCE" w:hAnsi="MetaCE"/>
        <w:color w:val="1C4A91"/>
        <w:sz w:val="14"/>
        <w:szCs w:val="14"/>
      </w:rPr>
      <w:t xml:space="preserve"> (celkem </w:t>
    </w:r>
    <w:r w:rsidR="006F1D1B" w:rsidRPr="00E2530B">
      <w:rPr>
        <w:rFonts w:ascii="MetaCE" w:hAnsi="MetaCE"/>
        <w:color w:val="1C4A91"/>
        <w:sz w:val="14"/>
        <w:szCs w:val="14"/>
      </w:rPr>
      <w:fldChar w:fldCharType="begin"/>
    </w:r>
    <w:r w:rsidRPr="00E2530B">
      <w:rPr>
        <w:rFonts w:ascii="MetaCE" w:hAnsi="MetaCE"/>
        <w:color w:val="1C4A91"/>
        <w:sz w:val="14"/>
        <w:szCs w:val="14"/>
      </w:rPr>
      <w:instrText xml:space="preserve"> NUMPAGES </w:instrText>
    </w:r>
    <w:r w:rsidR="006F1D1B" w:rsidRPr="00E2530B">
      <w:rPr>
        <w:rFonts w:ascii="MetaCE" w:hAnsi="MetaCE"/>
        <w:color w:val="1C4A91"/>
        <w:sz w:val="14"/>
        <w:szCs w:val="14"/>
      </w:rPr>
      <w:fldChar w:fldCharType="separate"/>
    </w:r>
    <w:r w:rsidR="006447BF">
      <w:rPr>
        <w:rFonts w:ascii="MetaCE" w:hAnsi="MetaCE"/>
        <w:noProof/>
        <w:color w:val="1C4A91"/>
        <w:sz w:val="14"/>
        <w:szCs w:val="14"/>
      </w:rPr>
      <w:t>1</w:t>
    </w:r>
    <w:r w:rsidR="006F1D1B" w:rsidRPr="00E2530B">
      <w:rPr>
        <w:rFonts w:ascii="MetaCE" w:hAnsi="MetaCE"/>
        <w:color w:val="1C4A91"/>
        <w:sz w:val="14"/>
        <w:szCs w:val="14"/>
      </w:rPr>
      <w:fldChar w:fldCharType="end"/>
    </w:r>
    <w:r w:rsidRPr="00E2530B">
      <w:rPr>
        <w:rFonts w:ascii="MetaCE" w:hAnsi="MetaCE"/>
        <w:color w:val="1C4A91"/>
        <w:sz w:val="14"/>
        <w:szCs w:val="14"/>
      </w:rPr>
      <w:t>)</w:t>
    </w:r>
  </w:p>
  <w:p w:rsidR="00827DAE" w:rsidRPr="00827DAE" w:rsidRDefault="00827DAE" w:rsidP="00827DAE">
    <w:pPr>
      <w:pStyle w:val="Zpat"/>
      <w:tabs>
        <w:tab w:val="clear" w:pos="4536"/>
        <w:tab w:val="clear" w:pos="9072"/>
        <w:tab w:val="right" w:pos="7200"/>
      </w:tabs>
      <w:rPr>
        <w:rFonts w:ascii="MetaCE" w:hAnsi="MetaCE"/>
        <w:sz w:val="18"/>
        <w:szCs w:val="18"/>
      </w:rPr>
    </w:pPr>
  </w:p>
  <w:p w:rsidR="00827DAE" w:rsidRPr="00827DAE" w:rsidRDefault="00827DAE" w:rsidP="00827DAE">
    <w:pPr>
      <w:pStyle w:val="Zpat"/>
      <w:tabs>
        <w:tab w:val="clear" w:pos="4536"/>
        <w:tab w:val="clear" w:pos="9072"/>
        <w:tab w:val="right" w:pos="7200"/>
      </w:tabs>
      <w:rPr>
        <w:rFonts w:ascii="MetaCE" w:hAnsi="MetaCE"/>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35A" w:rsidRDefault="00DF735A">
      <w:r>
        <w:separator/>
      </w:r>
    </w:p>
  </w:footnote>
  <w:footnote w:type="continuationSeparator" w:id="0">
    <w:p w:rsidR="00DF735A" w:rsidRDefault="00DF7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169" w:rsidRPr="000A1108" w:rsidRDefault="00AF39F6" w:rsidP="00275C64">
    <w:pPr>
      <w:pStyle w:val="Zhlav"/>
      <w:jc w:val="right"/>
    </w:pPr>
    <w:r>
      <w:rPr>
        <w:noProof/>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55229" cy="10686638"/>
          <wp:effectExtent l="0" t="0" r="8255" b="635"/>
          <wp:wrapNone/>
          <wp:docPr id="1"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dopisni_papir4_100cmyk"/>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5229" cy="10686638"/>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F7C81"/>
    <w:multiLevelType w:val="hybridMultilevel"/>
    <w:tmpl w:val="9F32EFFC"/>
    <w:lvl w:ilvl="0" w:tplc="4F9C889E">
      <w:numFmt w:val="bullet"/>
      <w:lvlText w:val="-"/>
      <w:lvlJc w:val="left"/>
      <w:pPr>
        <w:ind w:left="1776" w:hanging="360"/>
      </w:pPr>
      <w:rPr>
        <w:rFonts w:ascii="Calibri" w:eastAsiaTheme="minorHAnsi" w:hAnsi="Calibri" w:cs="Calibri" w:hint="default"/>
        <w:b/>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 w15:restartNumberingAfterBreak="0">
    <w:nsid w:val="6F207B8C"/>
    <w:multiLevelType w:val="hybridMultilevel"/>
    <w:tmpl w:val="620A88E2"/>
    <w:lvl w:ilvl="0" w:tplc="1A9E856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C1"/>
    <w:rsid w:val="000104BE"/>
    <w:rsid w:val="00012711"/>
    <w:rsid w:val="000138C9"/>
    <w:rsid w:val="0001741E"/>
    <w:rsid w:val="00020A46"/>
    <w:rsid w:val="000244CC"/>
    <w:rsid w:val="00033541"/>
    <w:rsid w:val="000403AA"/>
    <w:rsid w:val="0004072B"/>
    <w:rsid w:val="000531A8"/>
    <w:rsid w:val="000534F3"/>
    <w:rsid w:val="0006193A"/>
    <w:rsid w:val="00072D5A"/>
    <w:rsid w:val="0007764B"/>
    <w:rsid w:val="00083870"/>
    <w:rsid w:val="00090920"/>
    <w:rsid w:val="000940FA"/>
    <w:rsid w:val="00097D0A"/>
    <w:rsid w:val="000A1108"/>
    <w:rsid w:val="000A175C"/>
    <w:rsid w:val="000A3082"/>
    <w:rsid w:val="000A5590"/>
    <w:rsid w:val="000A75BA"/>
    <w:rsid w:val="000B1CDF"/>
    <w:rsid w:val="000B290C"/>
    <w:rsid w:val="000B7169"/>
    <w:rsid w:val="000B73AA"/>
    <w:rsid w:val="000C0AC0"/>
    <w:rsid w:val="000C0E4A"/>
    <w:rsid w:val="000D00C8"/>
    <w:rsid w:val="000D408D"/>
    <w:rsid w:val="000D6615"/>
    <w:rsid w:val="000E0C5C"/>
    <w:rsid w:val="000E0D42"/>
    <w:rsid w:val="00104722"/>
    <w:rsid w:val="00104BCF"/>
    <w:rsid w:val="00116327"/>
    <w:rsid w:val="00117BD4"/>
    <w:rsid w:val="00124CC2"/>
    <w:rsid w:val="001374F3"/>
    <w:rsid w:val="00143D5D"/>
    <w:rsid w:val="001469FD"/>
    <w:rsid w:val="00156D87"/>
    <w:rsid w:val="001619B5"/>
    <w:rsid w:val="00162AAD"/>
    <w:rsid w:val="00166CEC"/>
    <w:rsid w:val="00180B40"/>
    <w:rsid w:val="00182681"/>
    <w:rsid w:val="001831B0"/>
    <w:rsid w:val="001914AF"/>
    <w:rsid w:val="001A12F2"/>
    <w:rsid w:val="001A17F2"/>
    <w:rsid w:val="001A1E45"/>
    <w:rsid w:val="001A63C4"/>
    <w:rsid w:val="001A6440"/>
    <w:rsid w:val="001A75E3"/>
    <w:rsid w:val="001B1390"/>
    <w:rsid w:val="001B3D04"/>
    <w:rsid w:val="001C65EE"/>
    <w:rsid w:val="001D5226"/>
    <w:rsid w:val="001D72A5"/>
    <w:rsid w:val="001E15E6"/>
    <w:rsid w:val="001E2C43"/>
    <w:rsid w:val="001E62E7"/>
    <w:rsid w:val="001E6E07"/>
    <w:rsid w:val="001E7BBA"/>
    <w:rsid w:val="001F4807"/>
    <w:rsid w:val="001F734E"/>
    <w:rsid w:val="00207D47"/>
    <w:rsid w:val="002121CF"/>
    <w:rsid w:val="00213D99"/>
    <w:rsid w:val="00237D7E"/>
    <w:rsid w:val="00240FD5"/>
    <w:rsid w:val="00243398"/>
    <w:rsid w:val="00246A11"/>
    <w:rsid w:val="00252DFD"/>
    <w:rsid w:val="00257045"/>
    <w:rsid w:val="00266768"/>
    <w:rsid w:val="00270719"/>
    <w:rsid w:val="00275959"/>
    <w:rsid w:val="00275C64"/>
    <w:rsid w:val="00281BDD"/>
    <w:rsid w:val="00283D4C"/>
    <w:rsid w:val="00284A31"/>
    <w:rsid w:val="00285C4D"/>
    <w:rsid w:val="002877EA"/>
    <w:rsid w:val="00297CD0"/>
    <w:rsid w:val="002A35F2"/>
    <w:rsid w:val="002C0E76"/>
    <w:rsid w:val="002C11A8"/>
    <w:rsid w:val="002C3CF6"/>
    <w:rsid w:val="002C41BA"/>
    <w:rsid w:val="002D6DEB"/>
    <w:rsid w:val="002E1807"/>
    <w:rsid w:val="002E35B6"/>
    <w:rsid w:val="002F38FF"/>
    <w:rsid w:val="0030316B"/>
    <w:rsid w:val="00304B87"/>
    <w:rsid w:val="003149AB"/>
    <w:rsid w:val="00325023"/>
    <w:rsid w:val="0032574F"/>
    <w:rsid w:val="00326542"/>
    <w:rsid w:val="00330419"/>
    <w:rsid w:val="00333DE8"/>
    <w:rsid w:val="00333E52"/>
    <w:rsid w:val="003543C8"/>
    <w:rsid w:val="003554CC"/>
    <w:rsid w:val="003664EC"/>
    <w:rsid w:val="0037242B"/>
    <w:rsid w:val="00373504"/>
    <w:rsid w:val="0039176F"/>
    <w:rsid w:val="00393454"/>
    <w:rsid w:val="003A6918"/>
    <w:rsid w:val="003C3B44"/>
    <w:rsid w:val="003C655D"/>
    <w:rsid w:val="003C6B81"/>
    <w:rsid w:val="003D1BBF"/>
    <w:rsid w:val="003D752F"/>
    <w:rsid w:val="003D775B"/>
    <w:rsid w:val="003E28BC"/>
    <w:rsid w:val="003E3C9B"/>
    <w:rsid w:val="003E3D8B"/>
    <w:rsid w:val="003E4B71"/>
    <w:rsid w:val="003E7C10"/>
    <w:rsid w:val="003F095D"/>
    <w:rsid w:val="003F1EAE"/>
    <w:rsid w:val="003F7F07"/>
    <w:rsid w:val="00400DED"/>
    <w:rsid w:val="00400F68"/>
    <w:rsid w:val="004019BB"/>
    <w:rsid w:val="00417636"/>
    <w:rsid w:val="00433423"/>
    <w:rsid w:val="004369E2"/>
    <w:rsid w:val="00436FFA"/>
    <w:rsid w:val="00440155"/>
    <w:rsid w:val="0045116A"/>
    <w:rsid w:val="00454BAB"/>
    <w:rsid w:val="00455CED"/>
    <w:rsid w:val="00461CA5"/>
    <w:rsid w:val="00464E4F"/>
    <w:rsid w:val="00466A24"/>
    <w:rsid w:val="00466C46"/>
    <w:rsid w:val="00473B4D"/>
    <w:rsid w:val="00480EFE"/>
    <w:rsid w:val="00482B98"/>
    <w:rsid w:val="004A4AEE"/>
    <w:rsid w:val="004A5F70"/>
    <w:rsid w:val="004C2749"/>
    <w:rsid w:val="004C53DB"/>
    <w:rsid w:val="004C6B18"/>
    <w:rsid w:val="004D130C"/>
    <w:rsid w:val="004D3CF1"/>
    <w:rsid w:val="004D4750"/>
    <w:rsid w:val="004D5609"/>
    <w:rsid w:val="004E0A1A"/>
    <w:rsid w:val="004E0ED7"/>
    <w:rsid w:val="004E2515"/>
    <w:rsid w:val="004E3872"/>
    <w:rsid w:val="004E6E18"/>
    <w:rsid w:val="004F03A3"/>
    <w:rsid w:val="004F1A99"/>
    <w:rsid w:val="004F1CB8"/>
    <w:rsid w:val="0051179F"/>
    <w:rsid w:val="00513EA2"/>
    <w:rsid w:val="00523CE3"/>
    <w:rsid w:val="0052569B"/>
    <w:rsid w:val="00536E4E"/>
    <w:rsid w:val="00537A80"/>
    <w:rsid w:val="005429D8"/>
    <w:rsid w:val="00551EC7"/>
    <w:rsid w:val="00552347"/>
    <w:rsid w:val="00573B01"/>
    <w:rsid w:val="00580134"/>
    <w:rsid w:val="00580933"/>
    <w:rsid w:val="00585A16"/>
    <w:rsid w:val="00590097"/>
    <w:rsid w:val="00596D03"/>
    <w:rsid w:val="00596E25"/>
    <w:rsid w:val="005B0FBB"/>
    <w:rsid w:val="005B4C24"/>
    <w:rsid w:val="005B7231"/>
    <w:rsid w:val="005B7539"/>
    <w:rsid w:val="005C2957"/>
    <w:rsid w:val="005C7D70"/>
    <w:rsid w:val="005D1B1D"/>
    <w:rsid w:val="005D291F"/>
    <w:rsid w:val="005D5B16"/>
    <w:rsid w:val="005F0B51"/>
    <w:rsid w:val="005F2E0B"/>
    <w:rsid w:val="005F4971"/>
    <w:rsid w:val="00602E0B"/>
    <w:rsid w:val="00605CD6"/>
    <w:rsid w:val="00610363"/>
    <w:rsid w:val="0063426F"/>
    <w:rsid w:val="006447BF"/>
    <w:rsid w:val="00651745"/>
    <w:rsid w:val="00663587"/>
    <w:rsid w:val="00663F28"/>
    <w:rsid w:val="0066677D"/>
    <w:rsid w:val="00666924"/>
    <w:rsid w:val="00672FD2"/>
    <w:rsid w:val="006746DD"/>
    <w:rsid w:val="00683C0F"/>
    <w:rsid w:val="006847B7"/>
    <w:rsid w:val="0069151C"/>
    <w:rsid w:val="006959D8"/>
    <w:rsid w:val="00696486"/>
    <w:rsid w:val="006A28F1"/>
    <w:rsid w:val="006A3B12"/>
    <w:rsid w:val="006B4B05"/>
    <w:rsid w:val="006C23B6"/>
    <w:rsid w:val="006C47B8"/>
    <w:rsid w:val="006D219C"/>
    <w:rsid w:val="006D278A"/>
    <w:rsid w:val="006E3E83"/>
    <w:rsid w:val="006F1D1B"/>
    <w:rsid w:val="006F1FD9"/>
    <w:rsid w:val="006F5472"/>
    <w:rsid w:val="006F7FB2"/>
    <w:rsid w:val="00703458"/>
    <w:rsid w:val="007275BF"/>
    <w:rsid w:val="0074220E"/>
    <w:rsid w:val="007477CF"/>
    <w:rsid w:val="00752705"/>
    <w:rsid w:val="00761604"/>
    <w:rsid w:val="00762D02"/>
    <w:rsid w:val="00771B4B"/>
    <w:rsid w:val="007810ED"/>
    <w:rsid w:val="00782CF6"/>
    <w:rsid w:val="007843E2"/>
    <w:rsid w:val="0078648B"/>
    <w:rsid w:val="007938D2"/>
    <w:rsid w:val="00796163"/>
    <w:rsid w:val="00796C78"/>
    <w:rsid w:val="007A2167"/>
    <w:rsid w:val="007A2A00"/>
    <w:rsid w:val="007B0270"/>
    <w:rsid w:val="007B1E34"/>
    <w:rsid w:val="007B4A56"/>
    <w:rsid w:val="007B5FFD"/>
    <w:rsid w:val="007B6C12"/>
    <w:rsid w:val="007C7031"/>
    <w:rsid w:val="007D36A3"/>
    <w:rsid w:val="007D5C3C"/>
    <w:rsid w:val="007E36B9"/>
    <w:rsid w:val="007F2EE6"/>
    <w:rsid w:val="007F32ED"/>
    <w:rsid w:val="00801D4C"/>
    <w:rsid w:val="00802E99"/>
    <w:rsid w:val="00807CD1"/>
    <w:rsid w:val="00810EC4"/>
    <w:rsid w:val="00817C7E"/>
    <w:rsid w:val="00822266"/>
    <w:rsid w:val="00823A36"/>
    <w:rsid w:val="008241E7"/>
    <w:rsid w:val="00827DAE"/>
    <w:rsid w:val="00827DD9"/>
    <w:rsid w:val="008377B9"/>
    <w:rsid w:val="0084251B"/>
    <w:rsid w:val="00844142"/>
    <w:rsid w:val="00851DE6"/>
    <w:rsid w:val="00852697"/>
    <w:rsid w:val="008534FA"/>
    <w:rsid w:val="008549DD"/>
    <w:rsid w:val="00896762"/>
    <w:rsid w:val="00897F75"/>
    <w:rsid w:val="008A33B2"/>
    <w:rsid w:val="008A58CC"/>
    <w:rsid w:val="008A7860"/>
    <w:rsid w:val="008B1D9E"/>
    <w:rsid w:val="008B4593"/>
    <w:rsid w:val="008C5BCE"/>
    <w:rsid w:val="008C681C"/>
    <w:rsid w:val="008D22CA"/>
    <w:rsid w:val="008D691C"/>
    <w:rsid w:val="008F2622"/>
    <w:rsid w:val="009060BF"/>
    <w:rsid w:val="00906603"/>
    <w:rsid w:val="009078CB"/>
    <w:rsid w:val="00914C4E"/>
    <w:rsid w:val="0093322A"/>
    <w:rsid w:val="00936056"/>
    <w:rsid w:val="00936969"/>
    <w:rsid w:val="00937BF0"/>
    <w:rsid w:val="00946A37"/>
    <w:rsid w:val="009528A3"/>
    <w:rsid w:val="00960BC1"/>
    <w:rsid w:val="009630E1"/>
    <w:rsid w:val="009676A7"/>
    <w:rsid w:val="009733E4"/>
    <w:rsid w:val="00984DAF"/>
    <w:rsid w:val="00986238"/>
    <w:rsid w:val="009956E2"/>
    <w:rsid w:val="00996957"/>
    <w:rsid w:val="009A28BD"/>
    <w:rsid w:val="009B0DF4"/>
    <w:rsid w:val="009B16F4"/>
    <w:rsid w:val="009B35FE"/>
    <w:rsid w:val="009C70E7"/>
    <w:rsid w:val="009D0D38"/>
    <w:rsid w:val="009D336B"/>
    <w:rsid w:val="009D7BE7"/>
    <w:rsid w:val="009E08E7"/>
    <w:rsid w:val="009E4AF8"/>
    <w:rsid w:val="009E5790"/>
    <w:rsid w:val="009E6A9A"/>
    <w:rsid w:val="009F35AE"/>
    <w:rsid w:val="009F41D8"/>
    <w:rsid w:val="009F6342"/>
    <w:rsid w:val="009F6665"/>
    <w:rsid w:val="009F6B57"/>
    <w:rsid w:val="00A00760"/>
    <w:rsid w:val="00A0192F"/>
    <w:rsid w:val="00A1261C"/>
    <w:rsid w:val="00A13057"/>
    <w:rsid w:val="00A22F13"/>
    <w:rsid w:val="00A31513"/>
    <w:rsid w:val="00A37485"/>
    <w:rsid w:val="00A4020E"/>
    <w:rsid w:val="00A511D3"/>
    <w:rsid w:val="00A512E6"/>
    <w:rsid w:val="00A56EEB"/>
    <w:rsid w:val="00A6028D"/>
    <w:rsid w:val="00A66C65"/>
    <w:rsid w:val="00A76A7F"/>
    <w:rsid w:val="00A83273"/>
    <w:rsid w:val="00AA187E"/>
    <w:rsid w:val="00AA2D26"/>
    <w:rsid w:val="00AB217F"/>
    <w:rsid w:val="00AB5829"/>
    <w:rsid w:val="00AB6844"/>
    <w:rsid w:val="00AB6878"/>
    <w:rsid w:val="00AB6954"/>
    <w:rsid w:val="00AC7DDB"/>
    <w:rsid w:val="00AD0FA0"/>
    <w:rsid w:val="00AD6D82"/>
    <w:rsid w:val="00AD7622"/>
    <w:rsid w:val="00AE21AD"/>
    <w:rsid w:val="00AE3658"/>
    <w:rsid w:val="00AF0B98"/>
    <w:rsid w:val="00AF0F59"/>
    <w:rsid w:val="00AF39F6"/>
    <w:rsid w:val="00AF3B65"/>
    <w:rsid w:val="00AF79DD"/>
    <w:rsid w:val="00B018E6"/>
    <w:rsid w:val="00B0680C"/>
    <w:rsid w:val="00B06F08"/>
    <w:rsid w:val="00B132F5"/>
    <w:rsid w:val="00B17774"/>
    <w:rsid w:val="00B32DD2"/>
    <w:rsid w:val="00B35BCD"/>
    <w:rsid w:val="00B52E7E"/>
    <w:rsid w:val="00B57B17"/>
    <w:rsid w:val="00B71BAB"/>
    <w:rsid w:val="00B727AE"/>
    <w:rsid w:val="00B758BD"/>
    <w:rsid w:val="00B76121"/>
    <w:rsid w:val="00B77660"/>
    <w:rsid w:val="00B9359F"/>
    <w:rsid w:val="00BA0768"/>
    <w:rsid w:val="00BB1454"/>
    <w:rsid w:val="00BB2DC6"/>
    <w:rsid w:val="00BC3E77"/>
    <w:rsid w:val="00BC5632"/>
    <w:rsid w:val="00BD1467"/>
    <w:rsid w:val="00BD1B3F"/>
    <w:rsid w:val="00BD4FDD"/>
    <w:rsid w:val="00BE562C"/>
    <w:rsid w:val="00BE715F"/>
    <w:rsid w:val="00BF096C"/>
    <w:rsid w:val="00BF0C0D"/>
    <w:rsid w:val="00BF7830"/>
    <w:rsid w:val="00BF791A"/>
    <w:rsid w:val="00C01D55"/>
    <w:rsid w:val="00C04AF5"/>
    <w:rsid w:val="00C0688C"/>
    <w:rsid w:val="00C10DF8"/>
    <w:rsid w:val="00C14AE7"/>
    <w:rsid w:val="00C25A7F"/>
    <w:rsid w:val="00C26186"/>
    <w:rsid w:val="00C30602"/>
    <w:rsid w:val="00C35BCE"/>
    <w:rsid w:val="00C37844"/>
    <w:rsid w:val="00C40CF9"/>
    <w:rsid w:val="00C4193D"/>
    <w:rsid w:val="00C5373F"/>
    <w:rsid w:val="00C56D14"/>
    <w:rsid w:val="00C6323D"/>
    <w:rsid w:val="00C677B7"/>
    <w:rsid w:val="00C70260"/>
    <w:rsid w:val="00C73D50"/>
    <w:rsid w:val="00C77468"/>
    <w:rsid w:val="00C83341"/>
    <w:rsid w:val="00C87605"/>
    <w:rsid w:val="00C9573C"/>
    <w:rsid w:val="00C96794"/>
    <w:rsid w:val="00CB374F"/>
    <w:rsid w:val="00CD4814"/>
    <w:rsid w:val="00CD60AD"/>
    <w:rsid w:val="00CE17F3"/>
    <w:rsid w:val="00CE1B72"/>
    <w:rsid w:val="00CE6639"/>
    <w:rsid w:val="00CF4049"/>
    <w:rsid w:val="00D06C45"/>
    <w:rsid w:val="00D12438"/>
    <w:rsid w:val="00D12536"/>
    <w:rsid w:val="00D1381B"/>
    <w:rsid w:val="00D31131"/>
    <w:rsid w:val="00D427D5"/>
    <w:rsid w:val="00D42C46"/>
    <w:rsid w:val="00D518B0"/>
    <w:rsid w:val="00D57EB0"/>
    <w:rsid w:val="00D57F06"/>
    <w:rsid w:val="00D65097"/>
    <w:rsid w:val="00D66CDD"/>
    <w:rsid w:val="00D72149"/>
    <w:rsid w:val="00D739D2"/>
    <w:rsid w:val="00D81CB9"/>
    <w:rsid w:val="00D82893"/>
    <w:rsid w:val="00D82EA0"/>
    <w:rsid w:val="00D96C70"/>
    <w:rsid w:val="00DA0B93"/>
    <w:rsid w:val="00DA100A"/>
    <w:rsid w:val="00DA6BD0"/>
    <w:rsid w:val="00DA7383"/>
    <w:rsid w:val="00DB1566"/>
    <w:rsid w:val="00DC1D67"/>
    <w:rsid w:val="00DD2621"/>
    <w:rsid w:val="00DD3881"/>
    <w:rsid w:val="00DD3BF3"/>
    <w:rsid w:val="00DE015F"/>
    <w:rsid w:val="00DF3D75"/>
    <w:rsid w:val="00DF4D30"/>
    <w:rsid w:val="00DF735A"/>
    <w:rsid w:val="00E064EA"/>
    <w:rsid w:val="00E164FB"/>
    <w:rsid w:val="00E214CA"/>
    <w:rsid w:val="00E220A0"/>
    <w:rsid w:val="00E2419B"/>
    <w:rsid w:val="00E24DE2"/>
    <w:rsid w:val="00E2530B"/>
    <w:rsid w:val="00E30311"/>
    <w:rsid w:val="00E31AF3"/>
    <w:rsid w:val="00E371CF"/>
    <w:rsid w:val="00E41497"/>
    <w:rsid w:val="00E45290"/>
    <w:rsid w:val="00E50077"/>
    <w:rsid w:val="00E54454"/>
    <w:rsid w:val="00E612D6"/>
    <w:rsid w:val="00E61D1D"/>
    <w:rsid w:val="00E71597"/>
    <w:rsid w:val="00E815FA"/>
    <w:rsid w:val="00E85109"/>
    <w:rsid w:val="00E85867"/>
    <w:rsid w:val="00E90865"/>
    <w:rsid w:val="00E94486"/>
    <w:rsid w:val="00E954F7"/>
    <w:rsid w:val="00EA0A4F"/>
    <w:rsid w:val="00EA2180"/>
    <w:rsid w:val="00EA2D92"/>
    <w:rsid w:val="00EB051B"/>
    <w:rsid w:val="00EB447D"/>
    <w:rsid w:val="00EB65F7"/>
    <w:rsid w:val="00EB744D"/>
    <w:rsid w:val="00EC2949"/>
    <w:rsid w:val="00EF3235"/>
    <w:rsid w:val="00F02082"/>
    <w:rsid w:val="00F0587F"/>
    <w:rsid w:val="00F066B9"/>
    <w:rsid w:val="00F11D68"/>
    <w:rsid w:val="00F13256"/>
    <w:rsid w:val="00F1678C"/>
    <w:rsid w:val="00F1745B"/>
    <w:rsid w:val="00F174C2"/>
    <w:rsid w:val="00F2023C"/>
    <w:rsid w:val="00F230C1"/>
    <w:rsid w:val="00F37DD0"/>
    <w:rsid w:val="00F409AE"/>
    <w:rsid w:val="00F40D93"/>
    <w:rsid w:val="00F475FF"/>
    <w:rsid w:val="00F53BCF"/>
    <w:rsid w:val="00F571B5"/>
    <w:rsid w:val="00F57D5F"/>
    <w:rsid w:val="00F61CE6"/>
    <w:rsid w:val="00F70172"/>
    <w:rsid w:val="00F76817"/>
    <w:rsid w:val="00F83279"/>
    <w:rsid w:val="00F84E66"/>
    <w:rsid w:val="00F85663"/>
    <w:rsid w:val="00F915DE"/>
    <w:rsid w:val="00F963B9"/>
    <w:rsid w:val="00FA2245"/>
    <w:rsid w:val="00FA292B"/>
    <w:rsid w:val="00FB61BA"/>
    <w:rsid w:val="00FB6CF6"/>
    <w:rsid w:val="00FC4114"/>
    <w:rsid w:val="00FC6C6F"/>
    <w:rsid w:val="00FC7EC1"/>
    <w:rsid w:val="00FD38DB"/>
    <w:rsid w:val="00FD3AF6"/>
    <w:rsid w:val="00FD5336"/>
    <w:rsid w:val="00FE34F0"/>
    <w:rsid w:val="00FE402A"/>
    <w:rsid w:val="00FE5123"/>
    <w:rsid w:val="00FE7038"/>
    <w:rsid w:val="00FE70DB"/>
    <w:rsid w:val="00FF27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0E93A6"/>
  <w15:docId w15:val="{E28D8813-E020-4F22-843A-26F420BA5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80EFE"/>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275C64"/>
    <w:pPr>
      <w:tabs>
        <w:tab w:val="center" w:pos="4536"/>
        <w:tab w:val="right" w:pos="9072"/>
      </w:tabs>
    </w:pPr>
  </w:style>
  <w:style w:type="paragraph" w:styleId="Zpat">
    <w:name w:val="footer"/>
    <w:basedOn w:val="Normln"/>
    <w:rsid w:val="00275C64"/>
    <w:pPr>
      <w:tabs>
        <w:tab w:val="center" w:pos="4536"/>
        <w:tab w:val="right" w:pos="9072"/>
      </w:tabs>
    </w:pPr>
  </w:style>
  <w:style w:type="paragraph" w:styleId="Textbubliny">
    <w:name w:val="Balloon Text"/>
    <w:basedOn w:val="Normln"/>
    <w:link w:val="TextbublinyChar"/>
    <w:uiPriority w:val="99"/>
    <w:semiHidden/>
    <w:rsid w:val="008534FA"/>
    <w:rPr>
      <w:rFonts w:ascii="Tahoma" w:hAnsi="Tahoma" w:cs="Tahoma"/>
      <w:sz w:val="16"/>
      <w:szCs w:val="16"/>
    </w:rPr>
  </w:style>
  <w:style w:type="paragraph" w:customStyle="1" w:styleId="Normln-hlavika">
    <w:name w:val="Normální - hlavička"/>
    <w:basedOn w:val="Normln"/>
    <w:rsid w:val="00480EFE"/>
    <w:rPr>
      <w:color w:val="1C4A91"/>
      <w:sz w:val="18"/>
    </w:rPr>
  </w:style>
  <w:style w:type="paragraph" w:customStyle="1" w:styleId="Normlnadresa">
    <w:name w:val="Normální adresa"/>
    <w:basedOn w:val="Normln-hlavika"/>
    <w:rsid w:val="00480EFE"/>
    <w:rPr>
      <w:sz w:val="20"/>
    </w:rPr>
  </w:style>
  <w:style w:type="paragraph" w:customStyle="1" w:styleId="Default">
    <w:name w:val="Default"/>
    <w:uiPriority w:val="99"/>
    <w:rsid w:val="00960BC1"/>
    <w:pPr>
      <w:autoSpaceDE w:val="0"/>
      <w:autoSpaceDN w:val="0"/>
      <w:adjustRightInd w:val="0"/>
    </w:pPr>
    <w:rPr>
      <w:rFonts w:ascii="Courier New" w:hAnsi="Courier New" w:cs="Courier New"/>
      <w:color w:val="000000"/>
      <w:sz w:val="24"/>
      <w:szCs w:val="24"/>
    </w:rPr>
  </w:style>
  <w:style w:type="character" w:styleId="Hypertextovodkaz">
    <w:name w:val="Hyperlink"/>
    <w:uiPriority w:val="99"/>
    <w:unhideWhenUsed/>
    <w:rsid w:val="00960BC1"/>
    <w:rPr>
      <w:color w:val="333333"/>
      <w:u w:val="single"/>
    </w:rPr>
  </w:style>
  <w:style w:type="character" w:styleId="Zdraznn">
    <w:name w:val="Emphasis"/>
    <w:uiPriority w:val="20"/>
    <w:qFormat/>
    <w:rsid w:val="003F7F07"/>
    <w:rPr>
      <w:i/>
      <w:iCs/>
    </w:rPr>
  </w:style>
  <w:style w:type="paragraph" w:styleId="Prosttext">
    <w:name w:val="Plain Text"/>
    <w:basedOn w:val="Normln"/>
    <w:link w:val="ProsttextChar"/>
    <w:uiPriority w:val="99"/>
    <w:unhideWhenUsed/>
    <w:rsid w:val="008549DD"/>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8549DD"/>
    <w:rPr>
      <w:rFonts w:ascii="Calibri" w:eastAsiaTheme="minorHAnsi" w:hAnsi="Calibri" w:cstheme="minorBidi"/>
      <w:sz w:val="22"/>
      <w:szCs w:val="21"/>
      <w:lang w:eastAsia="en-US"/>
    </w:rPr>
  </w:style>
  <w:style w:type="paragraph" w:styleId="Bezmezer">
    <w:name w:val="No Spacing"/>
    <w:uiPriority w:val="1"/>
    <w:qFormat/>
    <w:rsid w:val="00C87605"/>
    <w:rPr>
      <w:rFonts w:ascii="Calibri" w:eastAsia="Calibri" w:hAnsi="Calibri"/>
      <w:sz w:val="22"/>
      <w:szCs w:val="22"/>
      <w:lang w:eastAsia="en-US"/>
    </w:rPr>
  </w:style>
  <w:style w:type="character" w:styleId="Siln">
    <w:name w:val="Strong"/>
    <w:basedOn w:val="Standardnpsmoodstavce"/>
    <w:uiPriority w:val="22"/>
    <w:qFormat/>
    <w:rsid w:val="00C87605"/>
    <w:rPr>
      <w:b/>
      <w:bCs/>
    </w:rPr>
  </w:style>
  <w:style w:type="character" w:customStyle="1" w:styleId="TextbublinyChar">
    <w:name w:val="Text bubliny Char"/>
    <w:basedOn w:val="Standardnpsmoodstavce"/>
    <w:link w:val="Textbubliny"/>
    <w:uiPriority w:val="99"/>
    <w:semiHidden/>
    <w:rsid w:val="00D739D2"/>
    <w:rPr>
      <w:rFonts w:ascii="Tahoma" w:hAnsi="Tahoma" w:cs="Tahoma"/>
      <w:sz w:val="16"/>
      <w:szCs w:val="16"/>
    </w:rPr>
  </w:style>
  <w:style w:type="paragraph" w:styleId="Odstavecseseznamem">
    <w:name w:val="List Paragraph"/>
    <w:aliases w:val="Nad,Odstavec cíl se seznamem,Odstavec se seznamem5,Odstavec_muj"/>
    <w:basedOn w:val="Normln"/>
    <w:link w:val="OdstavecseseznamemChar"/>
    <w:uiPriority w:val="34"/>
    <w:qFormat/>
    <w:rsid w:val="00D57EB0"/>
    <w:pPr>
      <w:ind w:left="720"/>
      <w:contextualSpacing/>
    </w:pPr>
    <w:rPr>
      <w:rFonts w:ascii="Times New Roman" w:eastAsiaTheme="minorHAnsi" w:hAnsi="Times New Roman"/>
      <w:sz w:val="24"/>
    </w:rPr>
  </w:style>
  <w:style w:type="character" w:customStyle="1" w:styleId="OdstavecseseznamemChar">
    <w:name w:val="Odstavec se seznamem Char"/>
    <w:aliases w:val="Nad Char,Odstavec cíl se seznamem Char,Odstavec se seznamem5 Char,Odstavec_muj Char"/>
    <w:link w:val="Odstavecseseznamem"/>
    <w:uiPriority w:val="34"/>
    <w:rsid w:val="00D57EB0"/>
    <w:rPr>
      <w:rFonts w:eastAsiaTheme="minorHAnsi"/>
      <w:sz w:val="24"/>
      <w:szCs w:val="24"/>
    </w:rPr>
  </w:style>
  <w:style w:type="paragraph" w:styleId="Normlnweb">
    <w:name w:val="Normal (Web)"/>
    <w:basedOn w:val="Normln"/>
    <w:uiPriority w:val="99"/>
    <w:unhideWhenUsed/>
    <w:rsid w:val="009D0D38"/>
    <w:pPr>
      <w:spacing w:after="150"/>
    </w:pPr>
    <w:rPr>
      <w:rFonts w:ascii="Times New Roman" w:hAnsi="Times New Roman"/>
      <w:sz w:val="24"/>
    </w:rPr>
  </w:style>
  <w:style w:type="paragraph" w:styleId="Zkladntext">
    <w:name w:val="Body Text"/>
    <w:basedOn w:val="Normln"/>
    <w:link w:val="ZkladntextChar"/>
    <w:uiPriority w:val="99"/>
    <w:unhideWhenUsed/>
    <w:rsid w:val="00DD3BF3"/>
    <w:rPr>
      <w:rFonts w:ascii="Times New Roman" w:eastAsiaTheme="minorHAnsi" w:hAnsi="Times New Roman"/>
      <w:sz w:val="28"/>
      <w:szCs w:val="28"/>
    </w:rPr>
  </w:style>
  <w:style w:type="character" w:customStyle="1" w:styleId="ZkladntextChar">
    <w:name w:val="Základní text Char"/>
    <w:basedOn w:val="Standardnpsmoodstavce"/>
    <w:link w:val="Zkladntext"/>
    <w:uiPriority w:val="99"/>
    <w:rsid w:val="00DD3BF3"/>
    <w:rPr>
      <w:rFonts w:eastAsiaTheme="minorHAns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08135">
      <w:bodyDiv w:val="1"/>
      <w:marLeft w:val="0"/>
      <w:marRight w:val="0"/>
      <w:marTop w:val="0"/>
      <w:marBottom w:val="0"/>
      <w:divBdr>
        <w:top w:val="none" w:sz="0" w:space="0" w:color="auto"/>
        <w:left w:val="none" w:sz="0" w:space="0" w:color="auto"/>
        <w:bottom w:val="none" w:sz="0" w:space="0" w:color="auto"/>
        <w:right w:val="none" w:sz="0" w:space="0" w:color="auto"/>
      </w:divBdr>
    </w:div>
    <w:div w:id="170225294">
      <w:bodyDiv w:val="1"/>
      <w:marLeft w:val="0"/>
      <w:marRight w:val="0"/>
      <w:marTop w:val="0"/>
      <w:marBottom w:val="0"/>
      <w:divBdr>
        <w:top w:val="none" w:sz="0" w:space="0" w:color="auto"/>
        <w:left w:val="none" w:sz="0" w:space="0" w:color="auto"/>
        <w:bottom w:val="none" w:sz="0" w:space="0" w:color="auto"/>
        <w:right w:val="none" w:sz="0" w:space="0" w:color="auto"/>
      </w:divBdr>
    </w:div>
    <w:div w:id="306519318">
      <w:bodyDiv w:val="1"/>
      <w:marLeft w:val="0"/>
      <w:marRight w:val="0"/>
      <w:marTop w:val="0"/>
      <w:marBottom w:val="0"/>
      <w:divBdr>
        <w:top w:val="none" w:sz="0" w:space="0" w:color="auto"/>
        <w:left w:val="none" w:sz="0" w:space="0" w:color="auto"/>
        <w:bottom w:val="none" w:sz="0" w:space="0" w:color="auto"/>
        <w:right w:val="none" w:sz="0" w:space="0" w:color="auto"/>
      </w:divBdr>
    </w:div>
    <w:div w:id="389034498">
      <w:bodyDiv w:val="1"/>
      <w:marLeft w:val="0"/>
      <w:marRight w:val="0"/>
      <w:marTop w:val="0"/>
      <w:marBottom w:val="0"/>
      <w:divBdr>
        <w:top w:val="none" w:sz="0" w:space="0" w:color="auto"/>
        <w:left w:val="none" w:sz="0" w:space="0" w:color="auto"/>
        <w:bottom w:val="none" w:sz="0" w:space="0" w:color="auto"/>
        <w:right w:val="none" w:sz="0" w:space="0" w:color="auto"/>
      </w:divBdr>
    </w:div>
    <w:div w:id="610279132">
      <w:bodyDiv w:val="1"/>
      <w:marLeft w:val="0"/>
      <w:marRight w:val="0"/>
      <w:marTop w:val="0"/>
      <w:marBottom w:val="0"/>
      <w:divBdr>
        <w:top w:val="none" w:sz="0" w:space="0" w:color="auto"/>
        <w:left w:val="none" w:sz="0" w:space="0" w:color="auto"/>
        <w:bottom w:val="none" w:sz="0" w:space="0" w:color="auto"/>
        <w:right w:val="none" w:sz="0" w:space="0" w:color="auto"/>
      </w:divBdr>
    </w:div>
    <w:div w:id="1315597415">
      <w:bodyDiv w:val="1"/>
      <w:marLeft w:val="0"/>
      <w:marRight w:val="0"/>
      <w:marTop w:val="0"/>
      <w:marBottom w:val="0"/>
      <w:divBdr>
        <w:top w:val="none" w:sz="0" w:space="0" w:color="auto"/>
        <w:left w:val="none" w:sz="0" w:space="0" w:color="auto"/>
        <w:bottom w:val="none" w:sz="0" w:space="0" w:color="auto"/>
        <w:right w:val="none" w:sz="0" w:space="0" w:color="auto"/>
      </w:divBdr>
    </w:div>
    <w:div w:id="1880892763">
      <w:bodyDiv w:val="1"/>
      <w:marLeft w:val="0"/>
      <w:marRight w:val="0"/>
      <w:marTop w:val="0"/>
      <w:marBottom w:val="0"/>
      <w:divBdr>
        <w:top w:val="none" w:sz="0" w:space="0" w:color="auto"/>
        <w:left w:val="none" w:sz="0" w:space="0" w:color="auto"/>
        <w:bottom w:val="none" w:sz="0" w:space="0" w:color="auto"/>
        <w:right w:val="none" w:sz="0" w:space="0" w:color="auto"/>
      </w:divBdr>
    </w:div>
    <w:div w:id="1919634294">
      <w:bodyDiv w:val="1"/>
      <w:marLeft w:val="0"/>
      <w:marRight w:val="0"/>
      <w:marTop w:val="0"/>
      <w:marBottom w:val="0"/>
      <w:divBdr>
        <w:top w:val="none" w:sz="0" w:space="0" w:color="auto"/>
        <w:left w:val="none" w:sz="0" w:space="0" w:color="auto"/>
        <w:bottom w:val="none" w:sz="0" w:space="0" w:color="auto"/>
        <w:right w:val="none" w:sz="0" w:space="0" w:color="auto"/>
      </w:divBdr>
    </w:div>
    <w:div w:id="201005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zcr.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ckovani.kr-ustecky.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kzcr.eu" TargetMode="External"/><Relationship Id="rId4" Type="http://schemas.openxmlformats.org/officeDocument/2006/relationships/webSettings" Target="webSettings.xml"/><Relationship Id="rId9" Type="http://schemas.openxmlformats.org/officeDocument/2006/relationships/hyperlink" Target="http://www.kr-ustecky.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332</Words>
  <Characters>1961</Characters>
  <Application>Microsoft Office Word</Application>
  <DocSecurity>0</DocSecurity>
  <Lines>16</Lines>
  <Paragraphs>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Jasnet, spol. s r.o.</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Sochůrek Petr</dc:creator>
  <cp:lastModifiedBy>Chrástecký Ivo</cp:lastModifiedBy>
  <cp:revision>3</cp:revision>
  <cp:lastPrinted>2021-01-29T11:39:00Z</cp:lastPrinted>
  <dcterms:created xsi:type="dcterms:W3CDTF">2021-03-15T11:13:00Z</dcterms:created>
  <dcterms:modified xsi:type="dcterms:W3CDTF">2021-03-15T11:18:00Z</dcterms:modified>
</cp:coreProperties>
</file>