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07" w:rsidRPr="00696208" w:rsidRDefault="004A3007" w:rsidP="004A3007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 xml:space="preserve">SKOVÁ ZPRÁVA ZE DNE </w:t>
      </w:r>
      <w:r w:rsidR="00071B39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693BDF">
        <w:rPr>
          <w:rFonts w:ascii="Calibri" w:hAnsi="Calibri"/>
          <w:b/>
          <w:bCs/>
          <w:color w:val="A6A6A6"/>
          <w:sz w:val="22"/>
          <w:szCs w:val="22"/>
        </w:rPr>
        <w:t>. 12</w:t>
      </w:r>
      <w:r w:rsidR="00895DA0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071B39">
        <w:rPr>
          <w:rFonts w:ascii="Calibri" w:hAnsi="Calibri"/>
          <w:b/>
          <w:bCs/>
          <w:color w:val="A6A6A6"/>
          <w:sz w:val="22"/>
          <w:szCs w:val="22"/>
        </w:rPr>
        <w:t>10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3353A2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C71329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4A3007" w:rsidRPr="00696208" w:rsidRDefault="004A3007" w:rsidP="004A3007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4A3007" w:rsidRPr="00F42125" w:rsidRDefault="00E105E7" w:rsidP="004A3007">
      <w:pPr>
        <w:rPr>
          <w:rFonts w:asciiTheme="minorHAnsi" w:hAnsiTheme="minorHAnsi" w:cstheme="minorHAnsi"/>
          <w:b/>
          <w:sz w:val="22"/>
          <w:szCs w:val="22"/>
        </w:rPr>
      </w:pPr>
      <w:r w:rsidRPr="00F42125">
        <w:rPr>
          <w:rFonts w:asciiTheme="minorHAnsi" w:hAnsiTheme="minorHAnsi" w:cstheme="minorHAnsi"/>
          <w:b/>
          <w:sz w:val="22"/>
          <w:szCs w:val="22"/>
        </w:rPr>
        <w:t>Krajská zdravot</w:t>
      </w:r>
      <w:r w:rsidR="0021602E">
        <w:rPr>
          <w:rFonts w:asciiTheme="minorHAnsi" w:hAnsiTheme="minorHAnsi" w:cstheme="minorHAnsi"/>
          <w:b/>
          <w:sz w:val="22"/>
          <w:szCs w:val="22"/>
        </w:rPr>
        <w:t xml:space="preserve">ní </w:t>
      </w:r>
      <w:r w:rsidR="00693BDF">
        <w:rPr>
          <w:rFonts w:asciiTheme="minorHAnsi" w:hAnsiTheme="minorHAnsi" w:cstheme="minorHAnsi"/>
          <w:b/>
          <w:sz w:val="22"/>
          <w:szCs w:val="22"/>
        </w:rPr>
        <w:t xml:space="preserve">otevře v Mostě </w:t>
      </w:r>
      <w:r w:rsidR="0035697B">
        <w:rPr>
          <w:rFonts w:asciiTheme="minorHAnsi" w:hAnsiTheme="minorHAnsi" w:cstheme="minorHAnsi"/>
          <w:b/>
          <w:sz w:val="22"/>
          <w:szCs w:val="22"/>
        </w:rPr>
        <w:t xml:space="preserve">novou odběrovou místnost </w:t>
      </w:r>
    </w:p>
    <w:p w:rsidR="004A3007" w:rsidRPr="00F42125" w:rsidRDefault="004A3007" w:rsidP="004A3007">
      <w:pPr>
        <w:rPr>
          <w:rFonts w:asciiTheme="minorHAnsi" w:hAnsiTheme="minorHAnsi" w:cstheme="minorHAnsi"/>
          <w:b/>
          <w:sz w:val="22"/>
          <w:szCs w:val="22"/>
        </w:rPr>
      </w:pPr>
    </w:p>
    <w:p w:rsidR="0035697B" w:rsidRPr="0035697B" w:rsidRDefault="00D53980" w:rsidP="0035697B">
      <w:pPr>
        <w:rPr>
          <w:rFonts w:asciiTheme="minorHAnsi" w:hAnsiTheme="minorHAnsi"/>
          <w:b/>
          <w:sz w:val="22"/>
          <w:szCs w:val="22"/>
        </w:rPr>
      </w:pPr>
      <w:r w:rsidRPr="0035697B">
        <w:rPr>
          <w:rFonts w:asciiTheme="minorHAnsi" w:hAnsiTheme="minorHAnsi" w:cstheme="minorHAnsi"/>
          <w:b/>
          <w:sz w:val="22"/>
          <w:szCs w:val="22"/>
        </w:rPr>
        <w:t>Oddělení laboratorního komplementu Krajské</w:t>
      </w:r>
      <w:r w:rsidR="00693BDF" w:rsidRPr="0035697B">
        <w:rPr>
          <w:rFonts w:asciiTheme="minorHAnsi" w:hAnsiTheme="minorHAnsi" w:cstheme="minorHAnsi"/>
          <w:b/>
          <w:sz w:val="22"/>
          <w:szCs w:val="22"/>
        </w:rPr>
        <w:t xml:space="preserve"> zdravotní, a.s.</w:t>
      </w:r>
      <w:r w:rsidRPr="0035697B">
        <w:rPr>
          <w:rFonts w:asciiTheme="minorHAnsi" w:hAnsiTheme="minorHAnsi" w:cstheme="minorHAnsi"/>
          <w:b/>
          <w:sz w:val="22"/>
          <w:szCs w:val="22"/>
        </w:rPr>
        <w:t xml:space="preserve"> – Nemocnice Most, </w:t>
      </w:r>
      <w:proofErr w:type="spellStart"/>
      <w:proofErr w:type="gramStart"/>
      <w:r w:rsidRPr="0035697B">
        <w:rPr>
          <w:rFonts w:asciiTheme="minorHAnsi" w:hAnsiTheme="minorHAnsi" w:cstheme="minorHAnsi"/>
          <w:b/>
          <w:sz w:val="22"/>
          <w:szCs w:val="22"/>
        </w:rPr>
        <w:t>o.z</w:t>
      </w:r>
      <w:proofErr w:type="spellEnd"/>
      <w:r w:rsidRPr="0035697B">
        <w:rPr>
          <w:rFonts w:asciiTheme="minorHAnsi" w:hAnsiTheme="minorHAnsi" w:cstheme="minorHAnsi"/>
          <w:b/>
          <w:sz w:val="22"/>
          <w:szCs w:val="22"/>
        </w:rPr>
        <w:t>., o</w:t>
      </w:r>
      <w:r w:rsidR="00693BDF" w:rsidRPr="0035697B">
        <w:rPr>
          <w:rFonts w:asciiTheme="minorHAnsi" w:hAnsiTheme="minorHAnsi" w:cstheme="minorHAnsi"/>
          <w:b/>
          <w:sz w:val="22"/>
          <w:szCs w:val="22"/>
        </w:rPr>
        <w:t>tevře</w:t>
      </w:r>
      <w:proofErr w:type="gramEnd"/>
      <w:r w:rsidR="00693BDF" w:rsidRPr="0035697B">
        <w:rPr>
          <w:rFonts w:asciiTheme="minorHAnsi" w:hAnsiTheme="minorHAnsi" w:cstheme="minorHAnsi"/>
          <w:b/>
          <w:sz w:val="22"/>
          <w:szCs w:val="22"/>
        </w:rPr>
        <w:t xml:space="preserve"> v pondělí 3. ledna </w:t>
      </w:r>
      <w:r w:rsidRPr="0035697B">
        <w:rPr>
          <w:rFonts w:asciiTheme="minorHAnsi" w:hAnsiTheme="minorHAnsi" w:cstheme="minorHAnsi"/>
          <w:b/>
          <w:sz w:val="22"/>
          <w:szCs w:val="22"/>
        </w:rPr>
        <w:t xml:space="preserve">2022 </w:t>
      </w:r>
      <w:r w:rsidR="00693BDF" w:rsidRPr="0035697B">
        <w:rPr>
          <w:rFonts w:asciiTheme="minorHAnsi" w:hAnsiTheme="minorHAnsi" w:cstheme="minorHAnsi"/>
          <w:b/>
          <w:sz w:val="22"/>
          <w:szCs w:val="22"/>
        </w:rPr>
        <w:t>nové prostory pro odběry krve</w:t>
      </w:r>
      <w:r w:rsidRPr="0035697B">
        <w:rPr>
          <w:rFonts w:asciiTheme="minorHAnsi" w:hAnsiTheme="minorHAnsi" w:cstheme="minorHAnsi"/>
          <w:b/>
          <w:sz w:val="22"/>
          <w:szCs w:val="22"/>
        </w:rPr>
        <w:t xml:space="preserve"> pro pacienty</w:t>
      </w:r>
      <w:r w:rsidR="00EE6AE8" w:rsidRPr="0035697B">
        <w:rPr>
          <w:rFonts w:asciiTheme="minorHAnsi" w:hAnsiTheme="minorHAnsi" w:cstheme="minorHAnsi"/>
          <w:b/>
          <w:sz w:val="22"/>
          <w:szCs w:val="22"/>
        </w:rPr>
        <w:t xml:space="preserve"> a odběry </w:t>
      </w:r>
      <w:r w:rsidR="0035697B" w:rsidRPr="0035697B">
        <w:rPr>
          <w:rFonts w:asciiTheme="minorHAnsi" w:hAnsiTheme="minorHAnsi" w:cstheme="minorHAnsi"/>
          <w:b/>
          <w:sz w:val="22"/>
          <w:szCs w:val="22"/>
        </w:rPr>
        <w:t>pro testy</w:t>
      </w:r>
      <w:r w:rsidR="00EE6AE8" w:rsidRPr="0035697B">
        <w:rPr>
          <w:rFonts w:asciiTheme="minorHAnsi" w:hAnsiTheme="minorHAnsi" w:cstheme="minorHAnsi"/>
          <w:b/>
          <w:sz w:val="22"/>
          <w:szCs w:val="22"/>
        </w:rPr>
        <w:t xml:space="preserve"> na COVID-19</w:t>
      </w:r>
      <w:r w:rsidR="00693BDF" w:rsidRPr="0035697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E6AE8" w:rsidRPr="0035697B">
        <w:rPr>
          <w:rFonts w:asciiTheme="minorHAnsi" w:hAnsiTheme="minorHAnsi" w:cstheme="minorHAnsi"/>
          <w:b/>
          <w:sz w:val="22"/>
          <w:szCs w:val="22"/>
        </w:rPr>
        <w:t xml:space="preserve">Odběrová místnost </w:t>
      </w:r>
      <w:r w:rsidR="0035697B" w:rsidRPr="0035697B">
        <w:rPr>
          <w:rFonts w:asciiTheme="minorHAnsi" w:hAnsiTheme="minorHAnsi" w:cstheme="minorHAnsi"/>
          <w:b/>
          <w:sz w:val="22"/>
          <w:szCs w:val="22"/>
        </w:rPr>
        <w:t>zahájí provoz</w:t>
      </w:r>
      <w:r w:rsidR="00EE6AE8" w:rsidRPr="0035697B">
        <w:rPr>
          <w:rFonts w:asciiTheme="minorHAnsi" w:hAnsiTheme="minorHAnsi" w:cstheme="minorHAnsi"/>
          <w:b/>
          <w:sz w:val="22"/>
          <w:szCs w:val="22"/>
        </w:rPr>
        <w:t xml:space="preserve"> na adrese Josefa Skupy 86.</w:t>
      </w:r>
      <w:r w:rsidR="0035697B" w:rsidRPr="003569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697B" w:rsidRPr="0035697B">
        <w:rPr>
          <w:rFonts w:asciiTheme="minorHAnsi" w:hAnsiTheme="minorHAnsi"/>
          <w:b/>
          <w:sz w:val="22"/>
          <w:szCs w:val="22"/>
        </w:rPr>
        <w:t>Pro pacienty bude otevřena</w:t>
      </w:r>
      <w:r w:rsidR="0035697B">
        <w:rPr>
          <w:rFonts w:asciiTheme="minorHAnsi" w:hAnsiTheme="minorHAnsi"/>
          <w:b/>
          <w:sz w:val="22"/>
          <w:szCs w:val="22"/>
        </w:rPr>
        <w:t xml:space="preserve"> ve všední dny, tedy </w:t>
      </w:r>
      <w:r w:rsidR="00073305">
        <w:rPr>
          <w:rFonts w:asciiTheme="minorHAnsi" w:hAnsiTheme="minorHAnsi"/>
          <w:b/>
          <w:sz w:val="22"/>
          <w:szCs w:val="22"/>
        </w:rPr>
        <w:t>od pondělí do pátku v čase</w:t>
      </w:r>
      <w:r w:rsidR="0035697B" w:rsidRPr="0035697B">
        <w:rPr>
          <w:rFonts w:asciiTheme="minorHAnsi" w:hAnsiTheme="minorHAnsi"/>
          <w:b/>
          <w:sz w:val="22"/>
          <w:szCs w:val="22"/>
        </w:rPr>
        <w:t xml:space="preserve"> 7:00 </w:t>
      </w:r>
      <w:r w:rsidR="00073305">
        <w:rPr>
          <w:rFonts w:asciiTheme="minorHAnsi" w:hAnsiTheme="minorHAnsi"/>
          <w:b/>
          <w:sz w:val="22"/>
          <w:szCs w:val="22"/>
        </w:rPr>
        <w:t xml:space="preserve">- </w:t>
      </w:r>
      <w:r w:rsidR="0035697B" w:rsidRPr="0035697B">
        <w:rPr>
          <w:rFonts w:asciiTheme="minorHAnsi" w:hAnsiTheme="minorHAnsi"/>
          <w:b/>
          <w:sz w:val="22"/>
          <w:szCs w:val="22"/>
        </w:rPr>
        <w:t>15:00 hodin. Samozřejmostí je bezbariérový přístup.</w:t>
      </w:r>
    </w:p>
    <w:p w:rsidR="00693BDF" w:rsidRPr="00F42125" w:rsidRDefault="00693BDF" w:rsidP="00693BDF">
      <w:pPr>
        <w:rPr>
          <w:rFonts w:asciiTheme="minorHAnsi" w:hAnsiTheme="minorHAnsi" w:cstheme="minorHAnsi"/>
          <w:b/>
          <w:sz w:val="22"/>
          <w:szCs w:val="22"/>
        </w:rPr>
      </w:pPr>
    </w:p>
    <w:p w:rsidR="003177FC" w:rsidRPr="003177FC" w:rsidRDefault="00D53980" w:rsidP="003177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D53980">
        <w:rPr>
          <w:rFonts w:asciiTheme="minorHAnsi" w:hAnsiTheme="minorHAnsi"/>
          <w:sz w:val="22"/>
          <w:szCs w:val="22"/>
        </w:rPr>
        <w:t>Přijímáme pacienty se žádankou na odběr krve od lékařů jak praktických</w:t>
      </w:r>
      <w:r w:rsidR="007268AB">
        <w:rPr>
          <w:rFonts w:asciiTheme="minorHAnsi" w:hAnsiTheme="minorHAnsi"/>
          <w:sz w:val="22"/>
          <w:szCs w:val="22"/>
        </w:rPr>
        <w:t>,</w:t>
      </w:r>
      <w:r w:rsidRPr="00D53980">
        <w:rPr>
          <w:rFonts w:asciiTheme="minorHAnsi" w:hAnsiTheme="minorHAnsi"/>
          <w:sz w:val="22"/>
          <w:szCs w:val="22"/>
        </w:rPr>
        <w:t xml:space="preserve"> tak odborných specialistů, </w:t>
      </w:r>
      <w:r w:rsidR="003177FC">
        <w:rPr>
          <w:rFonts w:asciiTheme="minorHAnsi" w:hAnsiTheme="minorHAnsi"/>
          <w:sz w:val="22"/>
          <w:szCs w:val="22"/>
        </w:rPr>
        <w:t>vyšetřujeme také</w:t>
      </w:r>
      <w:r w:rsidRPr="00D53980">
        <w:rPr>
          <w:rFonts w:asciiTheme="minorHAnsi" w:hAnsiTheme="minorHAnsi"/>
          <w:sz w:val="22"/>
          <w:szCs w:val="22"/>
        </w:rPr>
        <w:t xml:space="preserve"> samoplátce</w:t>
      </w:r>
      <w:r w:rsidR="003177FC">
        <w:rPr>
          <w:rFonts w:asciiTheme="minorHAnsi" w:hAnsiTheme="minorHAnsi"/>
          <w:sz w:val="22"/>
          <w:szCs w:val="22"/>
        </w:rPr>
        <w:t>. Odběry</w:t>
      </w:r>
      <w:r w:rsidR="003177FC" w:rsidRPr="00D53980">
        <w:rPr>
          <w:rFonts w:asciiTheme="minorHAnsi" w:hAnsiTheme="minorHAnsi"/>
          <w:sz w:val="22"/>
          <w:szCs w:val="22"/>
        </w:rPr>
        <w:t xml:space="preserve"> krve </w:t>
      </w:r>
      <w:r w:rsidR="003177FC">
        <w:rPr>
          <w:rFonts w:asciiTheme="minorHAnsi" w:hAnsiTheme="minorHAnsi"/>
          <w:sz w:val="22"/>
          <w:szCs w:val="22"/>
        </w:rPr>
        <w:t xml:space="preserve">provádíme </w:t>
      </w:r>
      <w:r w:rsidR="003177FC" w:rsidRPr="00D53980">
        <w:rPr>
          <w:rFonts w:asciiTheme="minorHAnsi" w:hAnsiTheme="minorHAnsi"/>
          <w:sz w:val="22"/>
          <w:szCs w:val="22"/>
        </w:rPr>
        <w:t>pro pacienty pro akreditovaný laborat</w:t>
      </w:r>
      <w:r w:rsidR="003177FC">
        <w:rPr>
          <w:rFonts w:asciiTheme="minorHAnsi" w:hAnsiTheme="minorHAnsi"/>
          <w:sz w:val="22"/>
          <w:szCs w:val="22"/>
        </w:rPr>
        <w:t>orní komplement Nemocnice Most, zastřešující obory biochemie, hematologie,</w:t>
      </w:r>
      <w:r w:rsidR="003177FC" w:rsidRPr="00D53980">
        <w:rPr>
          <w:rFonts w:asciiTheme="minorHAnsi" w:hAnsiTheme="minorHAnsi"/>
          <w:sz w:val="22"/>
          <w:szCs w:val="22"/>
        </w:rPr>
        <w:t xml:space="preserve"> mikrobiologie</w:t>
      </w:r>
      <w:r w:rsidR="003177FC">
        <w:rPr>
          <w:rFonts w:asciiTheme="minorHAnsi" w:hAnsiTheme="minorHAnsi"/>
          <w:sz w:val="22"/>
          <w:szCs w:val="22"/>
        </w:rPr>
        <w:t xml:space="preserve"> a také pro transfuzní službu. Pracoviště umožňuje l</w:t>
      </w:r>
      <w:r w:rsidR="003177FC" w:rsidRPr="00D53980">
        <w:rPr>
          <w:rFonts w:asciiTheme="minorHAnsi" w:hAnsiTheme="minorHAnsi"/>
          <w:sz w:val="22"/>
          <w:szCs w:val="22"/>
        </w:rPr>
        <w:t>aborator</w:t>
      </w:r>
      <w:r w:rsidR="003177FC">
        <w:rPr>
          <w:rFonts w:asciiTheme="minorHAnsi" w:hAnsiTheme="minorHAnsi"/>
          <w:sz w:val="22"/>
          <w:szCs w:val="22"/>
        </w:rPr>
        <w:t>ní návaznost na nemocniční péči s</w:t>
      </w:r>
      <w:r w:rsidR="003177FC" w:rsidRPr="00D53980">
        <w:rPr>
          <w:rFonts w:asciiTheme="minorHAnsi" w:hAnsiTheme="minorHAnsi"/>
          <w:sz w:val="22"/>
          <w:szCs w:val="22"/>
        </w:rPr>
        <w:t xml:space="preserve"> </w:t>
      </w:r>
      <w:r w:rsidR="003177FC">
        <w:rPr>
          <w:rStyle w:val="A3"/>
          <w:rFonts w:asciiTheme="minorHAnsi" w:hAnsiTheme="minorHAnsi" w:cs="Tahoma"/>
          <w:color w:val="auto"/>
          <w:sz w:val="22"/>
          <w:szCs w:val="22"/>
        </w:rPr>
        <w:t>okamžitou</w:t>
      </w:r>
      <w:r w:rsidR="003177FC" w:rsidRPr="00D53980">
        <w:rPr>
          <w:rStyle w:val="A3"/>
          <w:rFonts w:asciiTheme="minorHAnsi" w:hAnsiTheme="minorHAnsi" w:cs="Tahoma"/>
          <w:color w:val="auto"/>
          <w:sz w:val="22"/>
          <w:szCs w:val="22"/>
        </w:rPr>
        <w:t xml:space="preserve"> dostupnost</w:t>
      </w:r>
      <w:r w:rsidR="003177FC">
        <w:rPr>
          <w:rStyle w:val="A3"/>
          <w:rFonts w:asciiTheme="minorHAnsi" w:hAnsiTheme="minorHAnsi" w:cs="Tahoma"/>
          <w:color w:val="auto"/>
          <w:sz w:val="22"/>
          <w:szCs w:val="22"/>
        </w:rPr>
        <w:t>í a snadnou</w:t>
      </w:r>
      <w:r w:rsidR="003177FC" w:rsidRPr="00D53980">
        <w:rPr>
          <w:rStyle w:val="A3"/>
          <w:rFonts w:asciiTheme="minorHAnsi" w:hAnsiTheme="minorHAnsi" w:cs="Tahoma"/>
          <w:color w:val="auto"/>
          <w:sz w:val="22"/>
          <w:szCs w:val="22"/>
        </w:rPr>
        <w:t xml:space="preserve"> </w:t>
      </w:r>
      <w:proofErr w:type="spellStart"/>
      <w:r w:rsidR="003177FC" w:rsidRPr="00D53980">
        <w:rPr>
          <w:rStyle w:val="A3"/>
          <w:rFonts w:asciiTheme="minorHAnsi" w:hAnsiTheme="minorHAnsi" w:cs="Tahoma"/>
          <w:color w:val="auto"/>
          <w:sz w:val="22"/>
          <w:szCs w:val="22"/>
        </w:rPr>
        <w:t>dohledatelnost</w:t>
      </w:r>
      <w:r w:rsidR="003177FC">
        <w:rPr>
          <w:rStyle w:val="A3"/>
          <w:rFonts w:asciiTheme="minorHAnsi" w:hAnsiTheme="minorHAnsi" w:cs="Tahoma"/>
          <w:color w:val="auto"/>
          <w:sz w:val="22"/>
          <w:szCs w:val="22"/>
        </w:rPr>
        <w:t>í</w:t>
      </w:r>
      <w:proofErr w:type="spellEnd"/>
      <w:r w:rsidR="003177FC" w:rsidRPr="00D53980">
        <w:rPr>
          <w:rStyle w:val="A3"/>
          <w:rFonts w:asciiTheme="minorHAnsi" w:hAnsiTheme="minorHAnsi" w:cs="Tahoma"/>
          <w:color w:val="auto"/>
          <w:sz w:val="22"/>
          <w:szCs w:val="22"/>
        </w:rPr>
        <w:t xml:space="preserve"> výsledků krevních odběrů</w:t>
      </w:r>
      <w:r w:rsidR="003177FC">
        <w:rPr>
          <w:rStyle w:val="A3"/>
          <w:rFonts w:asciiTheme="minorHAnsi" w:hAnsiTheme="minorHAnsi" w:cs="Tahoma"/>
          <w:color w:val="auto"/>
          <w:sz w:val="22"/>
          <w:szCs w:val="22"/>
        </w:rPr>
        <w:t xml:space="preserve">,“ </w:t>
      </w:r>
      <w:r w:rsidR="003177FC" w:rsidRPr="003177FC">
        <w:rPr>
          <w:rStyle w:val="A3"/>
          <w:rFonts w:asciiTheme="minorHAnsi" w:hAnsiTheme="minorHAnsi" w:cs="Tahoma"/>
          <w:color w:val="auto"/>
          <w:sz w:val="22"/>
          <w:szCs w:val="22"/>
        </w:rPr>
        <w:t xml:space="preserve">informovala Ing. Eva Herkommerová, Ph.D., MBA, vedoucí Oddělení laboratorního komplementu </w:t>
      </w:r>
      <w:r w:rsidR="003177FC" w:rsidRPr="003177FC">
        <w:rPr>
          <w:rFonts w:asciiTheme="minorHAnsi" w:hAnsiTheme="minorHAnsi" w:cstheme="minorHAnsi"/>
          <w:sz w:val="22"/>
          <w:szCs w:val="22"/>
        </w:rPr>
        <w:t xml:space="preserve">Krajské zdravotní, a.s. – Nemocnice Most, </w:t>
      </w:r>
      <w:proofErr w:type="spellStart"/>
      <w:proofErr w:type="gramStart"/>
      <w:r w:rsidR="003177FC" w:rsidRPr="003177FC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="003177FC" w:rsidRPr="003177FC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3177FC" w:rsidRDefault="003177FC" w:rsidP="00D53980">
      <w:pPr>
        <w:rPr>
          <w:rFonts w:asciiTheme="minorHAnsi" w:hAnsiTheme="minorHAnsi"/>
          <w:sz w:val="22"/>
          <w:szCs w:val="22"/>
        </w:rPr>
      </w:pPr>
    </w:p>
    <w:p w:rsidR="00D53980" w:rsidRPr="00D53980" w:rsidRDefault="00FE4C46" w:rsidP="00D539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„Naše pracoviště garantuje velmi širokou nabídku</w:t>
      </w:r>
      <w:r w:rsidR="00D53980" w:rsidRPr="00D53980">
        <w:rPr>
          <w:rFonts w:asciiTheme="minorHAnsi" w:hAnsiTheme="minorHAnsi"/>
          <w:sz w:val="22"/>
          <w:szCs w:val="22"/>
        </w:rPr>
        <w:t xml:space="preserve"> vyšetření</w:t>
      </w:r>
      <w:r>
        <w:rPr>
          <w:rFonts w:asciiTheme="minorHAnsi" w:hAnsiTheme="minorHAnsi"/>
          <w:sz w:val="22"/>
          <w:szCs w:val="22"/>
        </w:rPr>
        <w:t xml:space="preserve">. </w:t>
      </w:r>
      <w:r w:rsidR="00D53980" w:rsidRPr="00D53980">
        <w:rPr>
          <w:rFonts w:asciiTheme="minorHAnsi" w:hAnsiTheme="minorHAnsi"/>
          <w:sz w:val="22"/>
          <w:szCs w:val="22"/>
        </w:rPr>
        <w:t>Nabízíme odběry krve na vyšetření hladiny protilátek proti COVID-19</w:t>
      </w:r>
      <w:r>
        <w:rPr>
          <w:rFonts w:asciiTheme="minorHAnsi" w:hAnsiTheme="minorHAnsi"/>
          <w:sz w:val="22"/>
          <w:szCs w:val="22"/>
        </w:rPr>
        <w:t xml:space="preserve"> a také m</w:t>
      </w:r>
      <w:r w:rsidR="00D53980" w:rsidRPr="00D53980">
        <w:rPr>
          <w:rFonts w:asciiTheme="minorHAnsi" w:hAnsiTheme="minorHAnsi"/>
          <w:sz w:val="22"/>
          <w:szCs w:val="22"/>
        </w:rPr>
        <w:t>ožnost odběrů PCR, antigenních testů na COVID-19</w:t>
      </w:r>
      <w:r>
        <w:rPr>
          <w:rFonts w:asciiTheme="minorHAnsi" w:hAnsiTheme="minorHAnsi"/>
          <w:sz w:val="22"/>
          <w:szCs w:val="22"/>
        </w:rPr>
        <w:t xml:space="preserve">,“ dodala </w:t>
      </w:r>
      <w:r w:rsidRPr="003177FC">
        <w:rPr>
          <w:rStyle w:val="A3"/>
          <w:rFonts w:asciiTheme="minorHAnsi" w:hAnsiTheme="minorHAnsi" w:cs="Tahoma"/>
          <w:color w:val="auto"/>
          <w:sz w:val="22"/>
          <w:szCs w:val="22"/>
        </w:rPr>
        <w:t>Ing. Eva Herkommerová, Ph.D., MBA</w:t>
      </w:r>
      <w:r>
        <w:rPr>
          <w:rStyle w:val="A3"/>
          <w:rFonts w:asciiTheme="minorHAnsi" w:hAnsiTheme="minorHAnsi" w:cs="Tahoma"/>
          <w:color w:val="auto"/>
          <w:sz w:val="22"/>
          <w:szCs w:val="22"/>
        </w:rPr>
        <w:t>.</w:t>
      </w:r>
    </w:p>
    <w:p w:rsidR="00F42125" w:rsidRPr="00D53980" w:rsidRDefault="00F42125" w:rsidP="004A300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4A3007" w:rsidRPr="00825EC9" w:rsidRDefault="004A3007" w:rsidP="004A3007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75840" cy="626502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-oz-M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519" cy="6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F31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4A3007" w:rsidRPr="00825EC9" w:rsidRDefault="004A3007" w:rsidP="004A3007">
      <w:pPr>
        <w:rPr>
          <w:rFonts w:asciiTheme="minorHAnsi" w:hAnsiTheme="minorHAnsi" w:cstheme="minorHAnsi"/>
          <w:sz w:val="22"/>
          <w:szCs w:val="22"/>
        </w:rPr>
      </w:pPr>
    </w:p>
    <w:p w:rsidR="004A3007" w:rsidRPr="00D53980" w:rsidRDefault="004A3007" w:rsidP="004A3007">
      <w:pPr>
        <w:rPr>
          <w:rFonts w:asciiTheme="minorHAnsi" w:hAnsiTheme="minorHAnsi" w:cstheme="minorHAnsi"/>
          <w:sz w:val="22"/>
          <w:szCs w:val="22"/>
        </w:rPr>
      </w:pPr>
      <w:r w:rsidRPr="00D53980">
        <w:rPr>
          <w:rFonts w:asciiTheme="minorHAnsi" w:hAnsiTheme="minorHAnsi" w:cstheme="minorHAnsi"/>
          <w:b/>
          <w:sz w:val="22"/>
          <w:szCs w:val="22"/>
        </w:rPr>
        <w:t>Zdroj:</w:t>
      </w:r>
      <w:r w:rsidRPr="00D53980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D53980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info@kzcr.eu</w:t>
        </w:r>
      </w:hyperlink>
    </w:p>
    <w:p w:rsidR="00482B98" w:rsidRPr="004A3007" w:rsidRDefault="00482B98" w:rsidP="004A3007"/>
    <w:sectPr w:rsidR="00482B98" w:rsidRPr="004A3007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85" w:rsidRDefault="00090F85">
      <w:r>
        <w:separator/>
      </w:r>
    </w:p>
  </w:endnote>
  <w:endnote w:type="continuationSeparator" w:id="0">
    <w:p w:rsidR="00090F85" w:rsidRDefault="0009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NU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66EA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66EAE" w:rsidRPr="00E2530B">
      <w:rPr>
        <w:rFonts w:ascii="MetaCE" w:hAnsi="MetaCE"/>
        <w:color w:val="1C4A91"/>
        <w:sz w:val="14"/>
        <w:szCs w:val="14"/>
      </w:rPr>
      <w:fldChar w:fldCharType="separate"/>
    </w:r>
    <w:r w:rsidR="00071B39">
      <w:rPr>
        <w:rFonts w:ascii="MetaCE" w:hAnsi="MetaCE"/>
        <w:noProof/>
        <w:color w:val="1C4A91"/>
        <w:sz w:val="14"/>
        <w:szCs w:val="14"/>
      </w:rPr>
      <w:t>1</w:t>
    </w:r>
    <w:r w:rsidR="00A66EA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66EA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66EAE" w:rsidRPr="00E2530B">
      <w:rPr>
        <w:rFonts w:ascii="MetaCE" w:hAnsi="MetaCE"/>
        <w:color w:val="1C4A91"/>
        <w:sz w:val="14"/>
        <w:szCs w:val="14"/>
      </w:rPr>
      <w:fldChar w:fldCharType="separate"/>
    </w:r>
    <w:r w:rsidR="00071B39">
      <w:rPr>
        <w:rFonts w:ascii="MetaCE" w:hAnsi="MetaCE"/>
        <w:noProof/>
        <w:color w:val="1C4A91"/>
        <w:sz w:val="14"/>
        <w:szCs w:val="14"/>
      </w:rPr>
      <w:t>1</w:t>
    </w:r>
    <w:r w:rsidR="00A66EA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85" w:rsidRDefault="00090F85">
      <w:r>
        <w:separator/>
      </w:r>
    </w:p>
  </w:footnote>
  <w:footnote w:type="continuationSeparator" w:id="0">
    <w:p w:rsidR="00090F85" w:rsidRDefault="0009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44C"/>
    <w:rsid w:val="00012711"/>
    <w:rsid w:val="000244CC"/>
    <w:rsid w:val="00033541"/>
    <w:rsid w:val="00034E71"/>
    <w:rsid w:val="00035DF5"/>
    <w:rsid w:val="000403AA"/>
    <w:rsid w:val="0004072B"/>
    <w:rsid w:val="000531A8"/>
    <w:rsid w:val="000534F3"/>
    <w:rsid w:val="00054D02"/>
    <w:rsid w:val="0006193A"/>
    <w:rsid w:val="0006317C"/>
    <w:rsid w:val="00071B39"/>
    <w:rsid w:val="00073305"/>
    <w:rsid w:val="00077083"/>
    <w:rsid w:val="00083870"/>
    <w:rsid w:val="00090F85"/>
    <w:rsid w:val="000940FA"/>
    <w:rsid w:val="000A1108"/>
    <w:rsid w:val="000A75BA"/>
    <w:rsid w:val="000B290C"/>
    <w:rsid w:val="000B7169"/>
    <w:rsid w:val="000D408D"/>
    <w:rsid w:val="000D4B12"/>
    <w:rsid w:val="000E0C5C"/>
    <w:rsid w:val="00106979"/>
    <w:rsid w:val="00114B34"/>
    <w:rsid w:val="0012469F"/>
    <w:rsid w:val="001374F3"/>
    <w:rsid w:val="001A12F2"/>
    <w:rsid w:val="001A6440"/>
    <w:rsid w:val="001B1390"/>
    <w:rsid w:val="001D72A5"/>
    <w:rsid w:val="001E15E6"/>
    <w:rsid w:val="00203FD6"/>
    <w:rsid w:val="002079B2"/>
    <w:rsid w:val="00213D99"/>
    <w:rsid w:val="0021602E"/>
    <w:rsid w:val="00236367"/>
    <w:rsid w:val="00243398"/>
    <w:rsid w:val="00252DFD"/>
    <w:rsid w:val="0027558A"/>
    <w:rsid w:val="00275C64"/>
    <w:rsid w:val="00281BDD"/>
    <w:rsid w:val="00283D4C"/>
    <w:rsid w:val="00284A31"/>
    <w:rsid w:val="00285C4D"/>
    <w:rsid w:val="002C0B57"/>
    <w:rsid w:val="002C0E76"/>
    <w:rsid w:val="002C41BA"/>
    <w:rsid w:val="002C63DB"/>
    <w:rsid w:val="003149AB"/>
    <w:rsid w:val="00316C55"/>
    <w:rsid w:val="003177FC"/>
    <w:rsid w:val="00320B65"/>
    <w:rsid w:val="0032574F"/>
    <w:rsid w:val="00330E66"/>
    <w:rsid w:val="00333DE8"/>
    <w:rsid w:val="003353A2"/>
    <w:rsid w:val="0034229F"/>
    <w:rsid w:val="00350BEA"/>
    <w:rsid w:val="003543C8"/>
    <w:rsid w:val="0035697B"/>
    <w:rsid w:val="003863A3"/>
    <w:rsid w:val="0039176F"/>
    <w:rsid w:val="003A6918"/>
    <w:rsid w:val="003C0ACA"/>
    <w:rsid w:val="003C3B44"/>
    <w:rsid w:val="003C6B81"/>
    <w:rsid w:val="003D775B"/>
    <w:rsid w:val="003E3C9B"/>
    <w:rsid w:val="003F0327"/>
    <w:rsid w:val="003F7F07"/>
    <w:rsid w:val="00400DED"/>
    <w:rsid w:val="0040501F"/>
    <w:rsid w:val="0045116A"/>
    <w:rsid w:val="00455CED"/>
    <w:rsid w:val="00471818"/>
    <w:rsid w:val="00480EFE"/>
    <w:rsid w:val="00482B98"/>
    <w:rsid w:val="004A3007"/>
    <w:rsid w:val="004A4AEE"/>
    <w:rsid w:val="004A5F70"/>
    <w:rsid w:val="004B20DA"/>
    <w:rsid w:val="004C0152"/>
    <w:rsid w:val="004C2749"/>
    <w:rsid w:val="004D3CF1"/>
    <w:rsid w:val="004D4750"/>
    <w:rsid w:val="004D5609"/>
    <w:rsid w:val="004F1465"/>
    <w:rsid w:val="00505A63"/>
    <w:rsid w:val="00513EA2"/>
    <w:rsid w:val="0052053F"/>
    <w:rsid w:val="00520EED"/>
    <w:rsid w:val="00536E4E"/>
    <w:rsid w:val="00552347"/>
    <w:rsid w:val="00580933"/>
    <w:rsid w:val="005B04BE"/>
    <w:rsid w:val="005B7231"/>
    <w:rsid w:val="005D5B16"/>
    <w:rsid w:val="005F28AE"/>
    <w:rsid w:val="005F4971"/>
    <w:rsid w:val="005F6B08"/>
    <w:rsid w:val="00605CD6"/>
    <w:rsid w:val="006176E4"/>
    <w:rsid w:val="0063426F"/>
    <w:rsid w:val="006360F8"/>
    <w:rsid w:val="00663F28"/>
    <w:rsid w:val="006655C6"/>
    <w:rsid w:val="00666924"/>
    <w:rsid w:val="00686D96"/>
    <w:rsid w:val="00693BDF"/>
    <w:rsid w:val="006C47B8"/>
    <w:rsid w:val="006D219C"/>
    <w:rsid w:val="006F5472"/>
    <w:rsid w:val="006F7FB2"/>
    <w:rsid w:val="00703458"/>
    <w:rsid w:val="00712C35"/>
    <w:rsid w:val="007268AB"/>
    <w:rsid w:val="00761604"/>
    <w:rsid w:val="00771B4B"/>
    <w:rsid w:val="007938D2"/>
    <w:rsid w:val="007A6F87"/>
    <w:rsid w:val="007B0270"/>
    <w:rsid w:val="007D36A3"/>
    <w:rsid w:val="00825EC9"/>
    <w:rsid w:val="00827DAE"/>
    <w:rsid w:val="008419B7"/>
    <w:rsid w:val="00843E91"/>
    <w:rsid w:val="008462C2"/>
    <w:rsid w:val="008534FA"/>
    <w:rsid w:val="0086118A"/>
    <w:rsid w:val="00867F31"/>
    <w:rsid w:val="00885832"/>
    <w:rsid w:val="00895DA0"/>
    <w:rsid w:val="008A33B2"/>
    <w:rsid w:val="008C5BCE"/>
    <w:rsid w:val="008F2622"/>
    <w:rsid w:val="008F4F56"/>
    <w:rsid w:val="009060BF"/>
    <w:rsid w:val="00910A8C"/>
    <w:rsid w:val="00937C58"/>
    <w:rsid w:val="0094208F"/>
    <w:rsid w:val="009528A3"/>
    <w:rsid w:val="00960BC1"/>
    <w:rsid w:val="0098095E"/>
    <w:rsid w:val="009A28BD"/>
    <w:rsid w:val="009E5790"/>
    <w:rsid w:val="009E6A9A"/>
    <w:rsid w:val="009F6342"/>
    <w:rsid w:val="00A0192F"/>
    <w:rsid w:val="00A0752B"/>
    <w:rsid w:val="00A27508"/>
    <w:rsid w:val="00A512E6"/>
    <w:rsid w:val="00A66C65"/>
    <w:rsid w:val="00A66EAE"/>
    <w:rsid w:val="00A72477"/>
    <w:rsid w:val="00A83273"/>
    <w:rsid w:val="00AB217F"/>
    <w:rsid w:val="00AB3B42"/>
    <w:rsid w:val="00AB5829"/>
    <w:rsid w:val="00AB6844"/>
    <w:rsid w:val="00AB6878"/>
    <w:rsid w:val="00AB6954"/>
    <w:rsid w:val="00AC6DEE"/>
    <w:rsid w:val="00AD6904"/>
    <w:rsid w:val="00AE21AD"/>
    <w:rsid w:val="00AF39F6"/>
    <w:rsid w:val="00B00E7C"/>
    <w:rsid w:val="00B01D92"/>
    <w:rsid w:val="00B03FA2"/>
    <w:rsid w:val="00B132F5"/>
    <w:rsid w:val="00B2508D"/>
    <w:rsid w:val="00B32DD2"/>
    <w:rsid w:val="00B46156"/>
    <w:rsid w:val="00B52924"/>
    <w:rsid w:val="00B6273A"/>
    <w:rsid w:val="00B71BAB"/>
    <w:rsid w:val="00B727AE"/>
    <w:rsid w:val="00B75750"/>
    <w:rsid w:val="00BC0D70"/>
    <w:rsid w:val="00BC2DC3"/>
    <w:rsid w:val="00BC3E77"/>
    <w:rsid w:val="00BD1467"/>
    <w:rsid w:val="00BD1B3F"/>
    <w:rsid w:val="00BD4FDD"/>
    <w:rsid w:val="00BF096C"/>
    <w:rsid w:val="00BF319E"/>
    <w:rsid w:val="00C0688C"/>
    <w:rsid w:val="00C13D87"/>
    <w:rsid w:val="00C26186"/>
    <w:rsid w:val="00C27D73"/>
    <w:rsid w:val="00C35BCE"/>
    <w:rsid w:val="00C40CF9"/>
    <w:rsid w:val="00C44383"/>
    <w:rsid w:val="00C50174"/>
    <w:rsid w:val="00C71329"/>
    <w:rsid w:val="00CB374F"/>
    <w:rsid w:val="00CC1D10"/>
    <w:rsid w:val="00CD4814"/>
    <w:rsid w:val="00CD60AD"/>
    <w:rsid w:val="00D06C45"/>
    <w:rsid w:val="00D14995"/>
    <w:rsid w:val="00D53980"/>
    <w:rsid w:val="00D63504"/>
    <w:rsid w:val="00D65097"/>
    <w:rsid w:val="00D66CDD"/>
    <w:rsid w:val="00D84828"/>
    <w:rsid w:val="00DB5F2E"/>
    <w:rsid w:val="00E105E7"/>
    <w:rsid w:val="00E164FB"/>
    <w:rsid w:val="00E214CA"/>
    <w:rsid w:val="00E24DE2"/>
    <w:rsid w:val="00E2530B"/>
    <w:rsid w:val="00E26636"/>
    <w:rsid w:val="00E26AB8"/>
    <w:rsid w:val="00E324BB"/>
    <w:rsid w:val="00E54454"/>
    <w:rsid w:val="00E61D1D"/>
    <w:rsid w:val="00E71597"/>
    <w:rsid w:val="00E73658"/>
    <w:rsid w:val="00E75865"/>
    <w:rsid w:val="00E758FA"/>
    <w:rsid w:val="00E77A33"/>
    <w:rsid w:val="00EA20B4"/>
    <w:rsid w:val="00EE6AE8"/>
    <w:rsid w:val="00EF04EE"/>
    <w:rsid w:val="00EF3235"/>
    <w:rsid w:val="00F0587F"/>
    <w:rsid w:val="00F066B9"/>
    <w:rsid w:val="00F06AC2"/>
    <w:rsid w:val="00F35ED3"/>
    <w:rsid w:val="00F42125"/>
    <w:rsid w:val="00F52605"/>
    <w:rsid w:val="00F7496B"/>
    <w:rsid w:val="00FA292B"/>
    <w:rsid w:val="00FA484F"/>
    <w:rsid w:val="00FA64D6"/>
    <w:rsid w:val="00FA7B2C"/>
    <w:rsid w:val="00FB6CF6"/>
    <w:rsid w:val="00FC4114"/>
    <w:rsid w:val="00FC6807"/>
    <w:rsid w:val="00FC7EC1"/>
    <w:rsid w:val="00FE402A"/>
    <w:rsid w:val="00FE4C46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B80D4"/>
  <w15:docId w15:val="{156E086F-6D11-416C-B7C0-DF727AC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styleId="Odkaznakoment">
    <w:name w:val="annotation reference"/>
    <w:basedOn w:val="Standardnpsmoodstavce"/>
    <w:rsid w:val="004A30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30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3007"/>
    <w:rPr>
      <w:rFonts w:ascii="Arial" w:hAnsi="Arial"/>
    </w:rPr>
  </w:style>
  <w:style w:type="character" w:customStyle="1" w:styleId="A3">
    <w:name w:val="A3"/>
    <w:basedOn w:val="Standardnpsmoodstavce"/>
    <w:uiPriority w:val="99"/>
    <w:rsid w:val="00D53980"/>
    <w:rPr>
      <w:rFonts w:ascii="MNUL" w:hAnsi="MNU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7</cp:revision>
  <cp:lastPrinted>2021-12-02T12:40:00Z</cp:lastPrinted>
  <dcterms:created xsi:type="dcterms:W3CDTF">2021-12-27T13:40:00Z</dcterms:created>
  <dcterms:modified xsi:type="dcterms:W3CDTF">2021-12-30T08:45:00Z</dcterms:modified>
</cp:coreProperties>
</file>