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364572" w:rsidRDefault="00AD7622" w:rsidP="009D0D38">
      <w:pPr>
        <w:shd w:val="clear" w:color="auto" w:fill="FFFFFF"/>
        <w:ind w:right="240"/>
        <w:rPr>
          <w:rFonts w:ascii="Calibri" w:hAnsi="Calibri"/>
          <w:b/>
          <w:bCs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80F02">
        <w:rPr>
          <w:rFonts w:ascii="Calibri" w:hAnsi="Calibri"/>
          <w:b/>
          <w:bCs/>
          <w:color w:val="A6A6A6"/>
          <w:sz w:val="22"/>
          <w:szCs w:val="22"/>
        </w:rPr>
        <w:t>26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364572">
        <w:rPr>
          <w:rFonts w:ascii="Calibri" w:hAnsi="Calibri"/>
          <w:b/>
          <w:bCs/>
          <w:color w:val="A6A6A6"/>
          <w:sz w:val="22"/>
          <w:szCs w:val="22"/>
        </w:rPr>
        <w:t>1. 2023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380F02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380F02">
        <w:rPr>
          <w:rFonts w:ascii="Calibri" w:hAnsi="Calibri"/>
          <w:b/>
          <w:bCs/>
          <w:color w:val="A6A6A6"/>
          <w:sz w:val="22"/>
          <w:szCs w:val="22"/>
        </w:rPr>
        <w:t xml:space="preserve">00 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0D0F01" w:rsidRDefault="007C597D" w:rsidP="00DB1B95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="000D0F01">
        <w:rPr>
          <w:rFonts w:asciiTheme="minorHAnsi" w:hAnsiTheme="minorHAnsi"/>
          <w:b/>
          <w:bCs/>
          <w:sz w:val="22"/>
          <w:szCs w:val="22"/>
        </w:rPr>
        <w:t> </w:t>
      </w:r>
      <w:r w:rsidR="005A4BDE">
        <w:rPr>
          <w:rFonts w:asciiTheme="minorHAnsi" w:hAnsiTheme="minorHAnsi"/>
          <w:b/>
          <w:bCs/>
          <w:sz w:val="22"/>
          <w:szCs w:val="22"/>
        </w:rPr>
        <w:t>litoměřické</w:t>
      </w:r>
      <w:r w:rsidR="000D0F01">
        <w:rPr>
          <w:rFonts w:asciiTheme="minorHAnsi" w:hAnsiTheme="minorHAnsi"/>
          <w:b/>
          <w:bCs/>
          <w:sz w:val="22"/>
          <w:szCs w:val="22"/>
        </w:rPr>
        <w:t xml:space="preserve"> nemocnici </w:t>
      </w:r>
      <w:r w:rsidR="007C4005">
        <w:rPr>
          <w:rFonts w:asciiTheme="minorHAnsi" w:hAnsiTheme="minorHAnsi"/>
          <w:b/>
          <w:bCs/>
          <w:sz w:val="22"/>
          <w:szCs w:val="22"/>
        </w:rPr>
        <w:t>začal sloužit nový přístroj pro</w:t>
      </w:r>
      <w:r>
        <w:rPr>
          <w:rFonts w:asciiTheme="minorHAnsi" w:hAnsiTheme="minorHAnsi"/>
          <w:b/>
          <w:bCs/>
          <w:sz w:val="22"/>
          <w:szCs w:val="22"/>
        </w:rPr>
        <w:t xml:space="preserve"> počítačovou tomografii</w:t>
      </w:r>
    </w:p>
    <w:p w:rsidR="00DB1B95" w:rsidRPr="00364572" w:rsidRDefault="00DB1B95" w:rsidP="00DB1B95">
      <w:pPr>
        <w:spacing w:after="120"/>
        <w:rPr>
          <w:rFonts w:asciiTheme="minorHAnsi" w:hAnsiTheme="minorHAnsi"/>
          <w:b/>
          <w:sz w:val="22"/>
          <w:szCs w:val="22"/>
        </w:rPr>
      </w:pPr>
      <w:r w:rsidRPr="00364572">
        <w:rPr>
          <w:rFonts w:asciiTheme="minorHAnsi" w:hAnsiTheme="minorHAnsi"/>
          <w:b/>
          <w:sz w:val="22"/>
          <w:szCs w:val="22"/>
        </w:rPr>
        <w:t>Krajská zdravotní, a.s.</w:t>
      </w:r>
      <w:r w:rsidR="00EE368A">
        <w:rPr>
          <w:rFonts w:asciiTheme="minorHAnsi" w:hAnsiTheme="minorHAnsi"/>
          <w:b/>
          <w:sz w:val="22"/>
          <w:szCs w:val="22"/>
        </w:rPr>
        <w:t xml:space="preserve"> (KZ)</w:t>
      </w:r>
      <w:r w:rsidRPr="00364572">
        <w:rPr>
          <w:rFonts w:asciiTheme="minorHAnsi" w:hAnsiTheme="minorHAnsi"/>
          <w:b/>
          <w:sz w:val="22"/>
          <w:szCs w:val="22"/>
        </w:rPr>
        <w:t>, pokračuje v plánované revitalizaci svých nemocnic a obnově zdravotnické techniky. Jednou z priorit vedení společnosti je zajištění kvalitní a dostupné zdravotní péče ve zdravotnických zařízeních, která Krajská zdravotní, a.s., spravuje. Ke stěžejním předpokla</w:t>
      </w:r>
      <w:bookmarkStart w:id="0" w:name="_GoBack"/>
      <w:bookmarkEnd w:id="0"/>
      <w:r w:rsidRPr="00364572">
        <w:rPr>
          <w:rFonts w:asciiTheme="minorHAnsi" w:hAnsiTheme="minorHAnsi"/>
          <w:b/>
          <w:sz w:val="22"/>
          <w:szCs w:val="22"/>
        </w:rPr>
        <w:t>dům pro naplňování tohoto cíle patří postupná obměna, modernizace zdravotnické techniky. Aktuálně v Nemo</w:t>
      </w:r>
      <w:r w:rsidR="00E069A8">
        <w:rPr>
          <w:rFonts w:asciiTheme="minorHAnsi" w:hAnsiTheme="minorHAnsi"/>
          <w:b/>
          <w:sz w:val="22"/>
          <w:szCs w:val="22"/>
        </w:rPr>
        <w:t xml:space="preserve">cnici Litoměřice, </w:t>
      </w:r>
      <w:proofErr w:type="spellStart"/>
      <w:proofErr w:type="gramStart"/>
      <w:r w:rsidR="00E069A8">
        <w:rPr>
          <w:rFonts w:asciiTheme="minorHAnsi" w:hAnsiTheme="minorHAnsi"/>
          <w:b/>
          <w:sz w:val="22"/>
          <w:szCs w:val="22"/>
        </w:rPr>
        <w:t>o.z</w:t>
      </w:r>
      <w:proofErr w:type="spellEnd"/>
      <w:r w:rsidR="00E069A8">
        <w:rPr>
          <w:rFonts w:asciiTheme="minorHAnsi" w:hAnsiTheme="minorHAnsi"/>
          <w:b/>
          <w:sz w:val="22"/>
          <w:szCs w:val="22"/>
        </w:rPr>
        <w:t>., zahájila</w:t>
      </w:r>
      <w:proofErr w:type="gramEnd"/>
      <w:r w:rsidRPr="00364572">
        <w:rPr>
          <w:rFonts w:asciiTheme="minorHAnsi" w:hAnsiTheme="minorHAnsi"/>
          <w:b/>
          <w:sz w:val="22"/>
          <w:szCs w:val="22"/>
        </w:rPr>
        <w:t xml:space="preserve"> provoz nového přístroje pro počítačovou tomografii (CT). </w:t>
      </w:r>
    </w:p>
    <w:p w:rsidR="00380F02" w:rsidRPr="00364572" w:rsidRDefault="00380F02" w:rsidP="00380F0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„Nový, moderní CT přístroj nahrazuje ten stávající po dvanácti letech provozu a celý byl financován z výzvy REACT-EU 98. </w:t>
      </w:r>
      <w:r>
        <w:rPr>
          <w:rFonts w:ascii="Calibri" w:hAnsi="Calibri"/>
          <w:sz w:val="22"/>
          <w:szCs w:val="22"/>
        </w:rPr>
        <w:t>J</w:t>
      </w:r>
      <w:r w:rsidRPr="00A06A0F">
        <w:rPr>
          <w:rFonts w:ascii="Calibri" w:hAnsi="Calibri"/>
          <w:sz w:val="22"/>
          <w:szCs w:val="22"/>
        </w:rPr>
        <w:t xml:space="preserve">edná </w:t>
      </w:r>
      <w:r>
        <w:rPr>
          <w:rFonts w:ascii="Calibri" w:hAnsi="Calibri"/>
          <w:sz w:val="22"/>
          <w:szCs w:val="22"/>
        </w:rPr>
        <w:t xml:space="preserve">se </w:t>
      </w:r>
      <w:r w:rsidRPr="00A06A0F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dosud nejvýznamnější </w:t>
      </w:r>
      <w:r w:rsidRPr="00A06A0F">
        <w:rPr>
          <w:rFonts w:ascii="Calibri" w:hAnsi="Calibri"/>
          <w:sz w:val="22"/>
          <w:szCs w:val="22"/>
        </w:rPr>
        <w:t>instalaci zdravotnické techniky, ke které došlo po přechodu Nemocnice Litoměřice</w:t>
      </w:r>
      <w:r>
        <w:rPr>
          <w:rFonts w:ascii="Calibri" w:hAnsi="Calibri"/>
          <w:sz w:val="22"/>
          <w:szCs w:val="22"/>
        </w:rPr>
        <w:t xml:space="preserve"> </w:t>
      </w:r>
      <w:r w:rsidRPr="00A06A0F">
        <w:rPr>
          <w:rFonts w:ascii="Calibri" w:hAnsi="Calibri"/>
          <w:sz w:val="22"/>
          <w:szCs w:val="22"/>
        </w:rPr>
        <w:t>pod Krajskou zdravotní, a.</w:t>
      </w:r>
      <w:r>
        <w:rPr>
          <w:rFonts w:ascii="Calibri" w:hAnsi="Calibri"/>
          <w:sz w:val="22"/>
          <w:szCs w:val="22"/>
        </w:rPr>
        <w:t xml:space="preserve">s. Jsme rádi, že můžeme v tomto trendu pokračovat a že se nám daří nemocnici modernizovat. Celkově máme z REACT-EU 98 pro litoměřickou nemocnici 150 milionů korun. </w:t>
      </w:r>
      <w:r w:rsidRPr="00C3230D">
        <w:rPr>
          <w:rFonts w:ascii="Calibri" w:hAnsi="Calibri"/>
          <w:sz w:val="22"/>
          <w:szCs w:val="22"/>
        </w:rPr>
        <w:t>V listopadu 2022 byl instalován a uveden do provozu  skiaskopicko-skiagrafický přístroj za 5 milionů korun, v plánu jsou další akce jako např. modernizace laboratoří a centrální sterilizace,“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uvedl</w:t>
      </w:r>
      <w:proofErr w:type="gramEnd"/>
      <w:r>
        <w:rPr>
          <w:rFonts w:asciiTheme="minorHAnsi" w:hAnsiTheme="minorHAnsi"/>
          <w:sz w:val="22"/>
          <w:szCs w:val="22"/>
        </w:rPr>
        <w:t xml:space="preserve"> MUDr. Leoš </w:t>
      </w:r>
      <w:proofErr w:type="gramStart"/>
      <w:r>
        <w:rPr>
          <w:rFonts w:asciiTheme="minorHAnsi" w:hAnsiTheme="minorHAnsi"/>
          <w:sz w:val="22"/>
          <w:szCs w:val="22"/>
        </w:rPr>
        <w:t>Vysoudil</w:t>
      </w:r>
      <w:proofErr w:type="gramEnd"/>
      <w:r>
        <w:rPr>
          <w:rFonts w:asciiTheme="minorHAnsi" w:hAnsiTheme="minorHAnsi"/>
          <w:sz w:val="22"/>
          <w:szCs w:val="22"/>
        </w:rPr>
        <w:t>, MBA, místopředseda představenstva KZ.</w:t>
      </w:r>
    </w:p>
    <w:p w:rsidR="005976E1" w:rsidRDefault="00380F02" w:rsidP="00380F0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5976E1">
        <w:rPr>
          <w:rFonts w:asciiTheme="minorHAnsi" w:hAnsiTheme="minorHAnsi"/>
          <w:bCs/>
          <w:sz w:val="22"/>
          <w:szCs w:val="22"/>
        </w:rPr>
        <w:t>„</w:t>
      </w:r>
      <w:r w:rsidR="00565C34">
        <w:rPr>
          <w:rFonts w:asciiTheme="minorHAnsi" w:hAnsiTheme="minorHAnsi"/>
          <w:bCs/>
          <w:sz w:val="22"/>
          <w:szCs w:val="22"/>
        </w:rPr>
        <w:t xml:space="preserve">Jsme velmi rádi, že litoměřická nemocnice je součástí Krajské zdravotní, a.s. </w:t>
      </w:r>
      <w:r w:rsidR="005976E1">
        <w:rPr>
          <w:rFonts w:asciiTheme="minorHAnsi" w:hAnsiTheme="minorHAnsi"/>
          <w:bCs/>
          <w:sz w:val="22"/>
          <w:szCs w:val="22"/>
        </w:rPr>
        <w:t>Díky</w:t>
      </w:r>
      <w:r w:rsidR="00565C34">
        <w:rPr>
          <w:rFonts w:asciiTheme="minorHAnsi" w:hAnsiTheme="minorHAnsi"/>
          <w:bCs/>
          <w:sz w:val="22"/>
          <w:szCs w:val="22"/>
        </w:rPr>
        <w:t xml:space="preserve"> ní jsme schopni </w:t>
      </w:r>
      <w:r w:rsidR="002722C9">
        <w:rPr>
          <w:rFonts w:asciiTheme="minorHAnsi" w:hAnsiTheme="minorHAnsi"/>
          <w:bCs/>
          <w:sz w:val="22"/>
          <w:szCs w:val="22"/>
        </w:rPr>
        <w:t xml:space="preserve">ze dvou třetin </w:t>
      </w:r>
      <w:r w:rsidR="00565C34">
        <w:rPr>
          <w:rFonts w:asciiTheme="minorHAnsi" w:hAnsiTheme="minorHAnsi"/>
          <w:bCs/>
          <w:sz w:val="22"/>
          <w:szCs w:val="22"/>
        </w:rPr>
        <w:t>alokovat</w:t>
      </w:r>
      <w:r w:rsidR="005976E1">
        <w:rPr>
          <w:rFonts w:asciiTheme="minorHAnsi" w:hAnsiTheme="minorHAnsi"/>
          <w:bCs/>
          <w:sz w:val="22"/>
          <w:szCs w:val="22"/>
        </w:rPr>
        <w:t xml:space="preserve"> </w:t>
      </w:r>
      <w:r w:rsidR="002722C9">
        <w:rPr>
          <w:rFonts w:asciiTheme="minorHAnsi" w:hAnsiTheme="minorHAnsi"/>
          <w:bCs/>
          <w:sz w:val="22"/>
          <w:szCs w:val="22"/>
        </w:rPr>
        <w:t>operativu z děčínské nemocnice, kde probíhá její dostavba, do Litoměřic. To, že máme nové přístroje a nová zařízení</w:t>
      </w:r>
      <w:r w:rsidR="00E069A8">
        <w:rPr>
          <w:rFonts w:asciiTheme="minorHAnsi" w:hAnsiTheme="minorHAnsi"/>
          <w:bCs/>
          <w:sz w:val="22"/>
          <w:szCs w:val="22"/>
        </w:rPr>
        <w:t xml:space="preserve">, </w:t>
      </w:r>
      <w:r w:rsidR="002722C9">
        <w:rPr>
          <w:rFonts w:asciiTheme="minorHAnsi" w:hAnsiTheme="minorHAnsi"/>
          <w:bCs/>
          <w:sz w:val="22"/>
          <w:szCs w:val="22"/>
        </w:rPr>
        <w:t>umož</w:t>
      </w:r>
      <w:r w:rsidR="00E069A8">
        <w:rPr>
          <w:rFonts w:asciiTheme="minorHAnsi" w:hAnsiTheme="minorHAnsi"/>
          <w:bCs/>
          <w:sz w:val="22"/>
          <w:szCs w:val="22"/>
        </w:rPr>
        <w:t>ňuje</w:t>
      </w:r>
      <w:r w:rsidR="00A3040E">
        <w:rPr>
          <w:rFonts w:asciiTheme="minorHAnsi" w:hAnsiTheme="minorHAnsi"/>
          <w:bCs/>
          <w:sz w:val="22"/>
          <w:szCs w:val="22"/>
        </w:rPr>
        <w:t xml:space="preserve"> </w:t>
      </w:r>
      <w:r w:rsidR="002722C9">
        <w:rPr>
          <w:rFonts w:asciiTheme="minorHAnsi" w:hAnsiTheme="minorHAnsi"/>
          <w:bCs/>
          <w:sz w:val="22"/>
          <w:szCs w:val="22"/>
        </w:rPr>
        <w:t xml:space="preserve">do budoucna </w:t>
      </w:r>
      <w:r w:rsidR="00A3040E">
        <w:rPr>
          <w:rFonts w:asciiTheme="minorHAnsi" w:hAnsiTheme="minorHAnsi"/>
          <w:bCs/>
          <w:sz w:val="22"/>
          <w:szCs w:val="22"/>
        </w:rPr>
        <w:t xml:space="preserve">rozšířit radiologii </w:t>
      </w:r>
      <w:r w:rsidR="002722C9">
        <w:rPr>
          <w:rFonts w:asciiTheme="minorHAnsi" w:hAnsiTheme="minorHAnsi"/>
          <w:bCs/>
          <w:sz w:val="22"/>
          <w:szCs w:val="22"/>
        </w:rPr>
        <w:t>další vyšetření,</w:t>
      </w:r>
      <w:r w:rsidR="00A3040E">
        <w:rPr>
          <w:rFonts w:asciiTheme="minorHAnsi" w:hAnsiTheme="minorHAnsi"/>
          <w:bCs/>
          <w:sz w:val="22"/>
          <w:szCs w:val="22"/>
        </w:rPr>
        <w:t xml:space="preserve">“ připomněl MUDr. Petr Malý, MBA, </w:t>
      </w:r>
      <w:r w:rsidR="005976E1">
        <w:rPr>
          <w:rFonts w:asciiTheme="minorHAnsi" w:hAnsiTheme="minorHAnsi"/>
          <w:bCs/>
          <w:sz w:val="22"/>
          <w:szCs w:val="22"/>
        </w:rPr>
        <w:t>generální ředitel KZ.</w:t>
      </w:r>
      <w:r w:rsidR="00053A57">
        <w:rPr>
          <w:rFonts w:asciiTheme="minorHAnsi" w:hAnsiTheme="minorHAnsi"/>
          <w:bCs/>
          <w:sz w:val="22"/>
          <w:szCs w:val="22"/>
        </w:rPr>
        <w:t xml:space="preserve"> Podle jeho slov je bude společnost dál </w:t>
      </w:r>
      <w:r w:rsidR="00A3040E">
        <w:rPr>
          <w:rFonts w:asciiTheme="minorHAnsi" w:hAnsiTheme="minorHAnsi"/>
          <w:bCs/>
          <w:sz w:val="22"/>
          <w:szCs w:val="22"/>
        </w:rPr>
        <w:t>investovat</w:t>
      </w:r>
      <w:r w:rsidR="00053A57">
        <w:rPr>
          <w:rFonts w:asciiTheme="minorHAnsi" w:hAnsiTheme="minorHAnsi"/>
          <w:bCs/>
          <w:sz w:val="22"/>
          <w:szCs w:val="22"/>
        </w:rPr>
        <w:t xml:space="preserve"> v nemocnici v Litoměřicích</w:t>
      </w:r>
      <w:r w:rsidR="00A3040E">
        <w:rPr>
          <w:rFonts w:asciiTheme="minorHAnsi" w:hAnsiTheme="minorHAnsi"/>
          <w:bCs/>
          <w:sz w:val="22"/>
          <w:szCs w:val="22"/>
        </w:rPr>
        <w:t xml:space="preserve"> do přístrojového vybavení i stavebně. Připravuje rekonstrukci léčebny dlouhodobě nemocných, celé střechy interny, což je </w:t>
      </w:r>
      <w:r w:rsidR="00053A57">
        <w:rPr>
          <w:rFonts w:asciiTheme="minorHAnsi" w:hAnsiTheme="minorHAnsi"/>
          <w:bCs/>
          <w:sz w:val="22"/>
          <w:szCs w:val="22"/>
        </w:rPr>
        <w:t xml:space="preserve">zde největší a nejstarší pavilon, </w:t>
      </w:r>
      <w:r w:rsidR="00A3040E">
        <w:rPr>
          <w:rFonts w:asciiTheme="minorHAnsi" w:hAnsiTheme="minorHAnsi"/>
          <w:bCs/>
          <w:sz w:val="22"/>
          <w:szCs w:val="22"/>
        </w:rPr>
        <w:t xml:space="preserve">a stavbu nového urgentního příjmu. </w:t>
      </w:r>
    </w:p>
    <w:p w:rsidR="007C597D" w:rsidRDefault="00741DF3" w:rsidP="00DB1B95">
      <w:pPr>
        <w:pStyle w:val="Normln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</w:t>
      </w:r>
      <w:r w:rsidR="00E069A8">
        <w:rPr>
          <w:rFonts w:asciiTheme="minorHAnsi" w:hAnsiTheme="minorHAnsi"/>
          <w:bCs/>
          <w:sz w:val="22"/>
          <w:szCs w:val="22"/>
        </w:rPr>
        <w:t>T</w:t>
      </w:r>
      <w:r w:rsidR="001244E0">
        <w:rPr>
          <w:rFonts w:asciiTheme="minorHAnsi" w:hAnsiTheme="minorHAnsi"/>
          <w:bCs/>
          <w:sz w:val="22"/>
          <w:szCs w:val="22"/>
        </w:rPr>
        <w:t>ěší</w:t>
      </w:r>
      <w:r w:rsidR="00E069A8">
        <w:rPr>
          <w:rFonts w:asciiTheme="minorHAnsi" w:hAnsiTheme="minorHAnsi"/>
          <w:bCs/>
          <w:sz w:val="22"/>
          <w:szCs w:val="22"/>
        </w:rPr>
        <w:t xml:space="preserve"> nás</w:t>
      </w:r>
      <w:r w:rsidR="001244E0">
        <w:rPr>
          <w:rFonts w:asciiTheme="minorHAnsi" w:hAnsiTheme="minorHAnsi"/>
          <w:bCs/>
          <w:sz w:val="22"/>
          <w:szCs w:val="22"/>
        </w:rPr>
        <w:t>, že dochází k pravidelné obnově zdravotnické techniky, ať jde o prostředky Evropské unie nebo vlastní, tedy Krajské zdravotní</w:t>
      </w:r>
      <w:r>
        <w:rPr>
          <w:rFonts w:asciiTheme="minorHAnsi" w:hAnsiTheme="minorHAnsi"/>
          <w:bCs/>
          <w:sz w:val="22"/>
          <w:szCs w:val="22"/>
        </w:rPr>
        <w:t>,</w:t>
      </w:r>
      <w:r w:rsidR="001244E0">
        <w:rPr>
          <w:rFonts w:asciiTheme="minorHAnsi" w:hAnsiTheme="minorHAnsi"/>
          <w:bCs/>
          <w:sz w:val="22"/>
          <w:szCs w:val="22"/>
        </w:rPr>
        <w:t xml:space="preserve"> případně Ústeckého kraje jako jediného akcionáře společnosti. Rád bych poděkoval kolegům z Ústí nad Labem a Teplic, k</w:t>
      </w:r>
      <w:r w:rsidR="00E069A8">
        <w:rPr>
          <w:rFonts w:asciiTheme="minorHAnsi" w:hAnsiTheme="minorHAnsi"/>
          <w:bCs/>
          <w:sz w:val="22"/>
          <w:szCs w:val="22"/>
        </w:rPr>
        <w:t>teří po dobu rekonstrukce pracoviště počítačové tomografie</w:t>
      </w:r>
      <w:r w:rsidR="001244E0">
        <w:rPr>
          <w:rFonts w:asciiTheme="minorHAnsi" w:hAnsiTheme="minorHAnsi"/>
          <w:bCs/>
          <w:sz w:val="22"/>
          <w:szCs w:val="22"/>
        </w:rPr>
        <w:t>, prakticky celý prosinec</w:t>
      </w:r>
      <w:r w:rsidR="00E069A8">
        <w:rPr>
          <w:rFonts w:asciiTheme="minorHAnsi" w:hAnsiTheme="minorHAnsi"/>
          <w:bCs/>
          <w:sz w:val="22"/>
          <w:szCs w:val="22"/>
        </w:rPr>
        <w:t xml:space="preserve">, poskytovali vyšetření našim pacientům. My nyní přebíráme pacienty z Teplic, kde výměna CT přístroje právě probíhá,“ řekl Ing. Vladimír Kestřánek, MBA, </w:t>
      </w:r>
      <w:proofErr w:type="spellStart"/>
      <w:r w:rsidR="00E069A8">
        <w:rPr>
          <w:rFonts w:asciiTheme="minorHAnsi" w:hAnsiTheme="minorHAnsi"/>
          <w:bCs/>
          <w:sz w:val="22"/>
          <w:szCs w:val="22"/>
        </w:rPr>
        <w:t>DiS</w:t>
      </w:r>
      <w:proofErr w:type="spellEnd"/>
      <w:r w:rsidR="00E069A8">
        <w:rPr>
          <w:rFonts w:asciiTheme="minorHAnsi" w:hAnsiTheme="minorHAnsi"/>
          <w:bCs/>
          <w:sz w:val="22"/>
          <w:szCs w:val="22"/>
        </w:rPr>
        <w:t>., ředitel Krajské zdrav</w:t>
      </w:r>
      <w:r w:rsidR="00053A57">
        <w:rPr>
          <w:rFonts w:asciiTheme="minorHAnsi" w:hAnsiTheme="minorHAnsi"/>
          <w:bCs/>
          <w:sz w:val="22"/>
          <w:szCs w:val="22"/>
        </w:rPr>
        <w:t>otní, a.s., nemocnice Litoměřice</w:t>
      </w:r>
      <w:r w:rsidR="00E069A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proofErr w:type="gramStart"/>
      <w:r w:rsidR="00E069A8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="00E069A8">
        <w:rPr>
          <w:rFonts w:asciiTheme="minorHAnsi" w:hAnsiTheme="minorHAnsi"/>
          <w:bCs/>
          <w:sz w:val="22"/>
          <w:szCs w:val="22"/>
        </w:rPr>
        <w:t>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r w:rsidR="007C597D" w:rsidRPr="007C597D">
        <w:rPr>
          <w:rFonts w:asciiTheme="minorHAnsi" w:hAnsiTheme="minorHAnsi" w:cs="Arial"/>
          <w:sz w:val="22"/>
          <w:szCs w:val="22"/>
        </w:rPr>
        <w:t xml:space="preserve"> </w:t>
      </w:r>
    </w:p>
    <w:p w:rsidR="0024286F" w:rsidRDefault="00741DF3" w:rsidP="0024286F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Nový tomograf </w:t>
      </w:r>
      <w:proofErr w:type="spellStart"/>
      <w:r w:rsidR="00DF37A3" w:rsidRPr="00F20E5A">
        <w:rPr>
          <w:rFonts w:asciiTheme="minorHAnsi" w:hAnsiTheme="minorHAnsi"/>
          <w:sz w:val="22"/>
          <w:szCs w:val="22"/>
        </w:rPr>
        <w:t>Aquilion</w:t>
      </w:r>
      <w:proofErr w:type="spellEnd"/>
      <w:r w:rsidR="00DF37A3" w:rsidRPr="00F20E5A">
        <w:rPr>
          <w:rFonts w:asciiTheme="minorHAnsi" w:hAnsiTheme="minorHAnsi"/>
          <w:sz w:val="22"/>
          <w:szCs w:val="22"/>
        </w:rPr>
        <w:t xml:space="preserve"> PRIME SP</w:t>
      </w:r>
      <w:r w:rsidR="00DF37A3">
        <w:rPr>
          <w:rFonts w:asciiTheme="minorHAnsi" w:hAnsiTheme="minorHAnsi" w:cs="Arial"/>
          <w:sz w:val="22"/>
          <w:szCs w:val="22"/>
        </w:rPr>
        <w:t xml:space="preserve"> </w:t>
      </w:r>
      <w:r w:rsidR="00A66D8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od firmy </w:t>
      </w:r>
      <w:r w:rsidR="00DF37A3">
        <w:rPr>
          <w:rFonts w:asciiTheme="minorHAnsi" w:hAnsiTheme="minorHAnsi" w:cs="Arial"/>
          <w:sz w:val="22"/>
          <w:szCs w:val="22"/>
        </w:rPr>
        <w:t xml:space="preserve">Canon, který nahradil od roku 2010 sloužící přístroj </w:t>
      </w:r>
      <w:proofErr w:type="spellStart"/>
      <w:r w:rsidR="00DF37A3">
        <w:rPr>
          <w:rFonts w:asciiTheme="minorHAnsi" w:hAnsiTheme="minorHAnsi"/>
          <w:sz w:val="22"/>
          <w:szCs w:val="22"/>
        </w:rPr>
        <w:t>Aquilion</w:t>
      </w:r>
      <w:proofErr w:type="spellEnd"/>
      <w:r w:rsidR="00DF37A3">
        <w:rPr>
          <w:rFonts w:asciiTheme="minorHAnsi" w:hAnsiTheme="minorHAnsi"/>
          <w:sz w:val="22"/>
          <w:szCs w:val="22"/>
        </w:rPr>
        <w:t xml:space="preserve"> 64 </w:t>
      </w:r>
      <w:r w:rsidR="00DF37A3" w:rsidRPr="00F20E5A">
        <w:rPr>
          <w:rFonts w:asciiTheme="minorHAnsi" w:hAnsiTheme="minorHAnsi"/>
          <w:sz w:val="22"/>
          <w:szCs w:val="22"/>
        </w:rPr>
        <w:t>výrobce Toshiba</w:t>
      </w:r>
      <w:r w:rsidR="00DF37A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byl pořízen za cenu </w:t>
      </w:r>
      <w:r w:rsidR="00DF37A3" w:rsidRPr="00F20E5A">
        <w:rPr>
          <w:rFonts w:asciiTheme="minorHAnsi" w:hAnsiTheme="minorHAnsi"/>
          <w:sz w:val="22"/>
          <w:szCs w:val="22"/>
        </w:rPr>
        <w:t>18 392 000 Kč včetně DPH</w:t>
      </w:r>
      <w:r>
        <w:rPr>
          <w:rFonts w:asciiTheme="minorHAnsi" w:hAnsiTheme="minorHAnsi" w:cs="Arial"/>
          <w:sz w:val="22"/>
          <w:szCs w:val="22"/>
        </w:rPr>
        <w:t xml:space="preserve">.  Investice byla financována z </w:t>
      </w:r>
      <w:r w:rsidR="00DF37A3">
        <w:rPr>
          <w:rFonts w:asciiTheme="minorHAnsi" w:hAnsiTheme="minorHAnsi"/>
          <w:sz w:val="22"/>
          <w:szCs w:val="22"/>
        </w:rPr>
        <w:t>98. výzvy</w:t>
      </w:r>
      <w:r w:rsidR="00DF37A3" w:rsidRPr="00ED2BEB">
        <w:rPr>
          <w:rFonts w:asciiTheme="minorHAnsi" w:hAnsiTheme="minorHAnsi"/>
          <w:sz w:val="22"/>
          <w:szCs w:val="22"/>
        </w:rPr>
        <w:t xml:space="preserve"> Integrovaného regionálního operačního programu (IROP) – projekt „REACT-EU 98 – Přístrojové vybavení nemocnice Litoměřice“, č</w:t>
      </w:r>
      <w:r w:rsidR="00DF37A3">
        <w:rPr>
          <w:rFonts w:asciiTheme="minorHAnsi" w:hAnsiTheme="minorHAnsi"/>
          <w:sz w:val="22"/>
          <w:szCs w:val="22"/>
        </w:rPr>
        <w:t>íslo projektu: </w:t>
      </w:r>
      <w:r w:rsidR="00DF37A3" w:rsidRPr="00ED2BEB">
        <w:rPr>
          <w:rFonts w:asciiTheme="minorHAnsi" w:hAnsiTheme="minorHAnsi"/>
          <w:sz w:val="22"/>
          <w:szCs w:val="22"/>
        </w:rPr>
        <w:t>CZ.06.6.127/0.0/0.0/21_121/0016263</w:t>
      </w:r>
      <w:r w:rsidR="00DF37A3">
        <w:rPr>
          <w:rFonts w:asciiTheme="minorHAnsi" w:hAnsiTheme="minorHAnsi"/>
          <w:sz w:val="22"/>
          <w:szCs w:val="22"/>
        </w:rPr>
        <w:t>.</w:t>
      </w:r>
      <w:r w:rsidR="0024286F">
        <w:rPr>
          <w:rFonts w:asciiTheme="minorHAnsi" w:hAnsiTheme="minorHAnsi"/>
          <w:sz w:val="22"/>
          <w:szCs w:val="22"/>
        </w:rPr>
        <w:t xml:space="preserve"> Přístroj pro počítačovou tomografii je umístěn na Oddělení radiologie a zobrazovacích metod v pavilonu H (vyšetřovací komplement), </w:t>
      </w:r>
      <w:proofErr w:type="spellStart"/>
      <w:r w:rsidR="0024286F">
        <w:rPr>
          <w:rFonts w:asciiTheme="minorHAnsi" w:hAnsiTheme="minorHAnsi"/>
          <w:sz w:val="22"/>
          <w:szCs w:val="22"/>
        </w:rPr>
        <w:t>Žitenická</w:t>
      </w:r>
      <w:proofErr w:type="spellEnd"/>
      <w:r w:rsidR="0024286F">
        <w:rPr>
          <w:rFonts w:asciiTheme="minorHAnsi" w:hAnsiTheme="minorHAnsi"/>
          <w:sz w:val="22"/>
          <w:szCs w:val="22"/>
        </w:rPr>
        <w:t xml:space="preserve"> 2084, Litoměřice. </w:t>
      </w:r>
    </w:p>
    <w:p w:rsidR="00A66D8C" w:rsidRPr="007C597D" w:rsidRDefault="007C4005" w:rsidP="00DB1B95">
      <w:pPr>
        <w:spacing w:after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</w:t>
      </w:r>
      <w:r w:rsidR="007C597D" w:rsidRPr="007C597D">
        <w:rPr>
          <w:rFonts w:asciiTheme="minorHAnsi" w:hAnsiTheme="minorHAnsi"/>
          <w:bCs/>
          <w:sz w:val="22"/>
          <w:szCs w:val="22"/>
        </w:rPr>
        <w:t xml:space="preserve">oučástí Krajské zdravotní, a.s., coby </w:t>
      </w:r>
      <w:r>
        <w:rPr>
          <w:rFonts w:asciiTheme="minorHAnsi" w:hAnsiTheme="minorHAnsi"/>
          <w:bCs/>
          <w:sz w:val="22"/>
          <w:szCs w:val="22"/>
        </w:rPr>
        <w:t>v pořadí šestý odštěpný závod, se stala nemocnice v</w:t>
      </w:r>
      <w:r w:rsidR="0024286F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Litoměřicích</w:t>
      </w:r>
      <w:r w:rsidR="0024286F">
        <w:rPr>
          <w:rFonts w:asciiTheme="minorHAnsi" w:hAnsiTheme="minorHAnsi"/>
          <w:bCs/>
          <w:sz w:val="22"/>
          <w:szCs w:val="22"/>
        </w:rPr>
        <w:t xml:space="preserve">, </w:t>
      </w:r>
      <w:r w:rsidR="0024286F">
        <w:rPr>
          <w:rFonts w:ascii="Calibri" w:hAnsi="Calibri"/>
          <w:sz w:val="22"/>
          <w:szCs w:val="22"/>
        </w:rPr>
        <w:t xml:space="preserve">s </w:t>
      </w:r>
      <w:r w:rsidR="0024286F" w:rsidRPr="00A06A0F">
        <w:rPr>
          <w:rFonts w:ascii="Calibri" w:hAnsi="Calibri"/>
          <w:sz w:val="22"/>
          <w:szCs w:val="22"/>
        </w:rPr>
        <w:t>celookresní spádovost</w:t>
      </w:r>
      <w:r w:rsidR="0024286F">
        <w:rPr>
          <w:rFonts w:ascii="Calibri" w:hAnsi="Calibri"/>
          <w:sz w:val="22"/>
          <w:szCs w:val="22"/>
        </w:rPr>
        <w:t>í</w:t>
      </w:r>
      <w:r w:rsidR="0024286F" w:rsidRPr="00A06A0F">
        <w:rPr>
          <w:rFonts w:ascii="Calibri" w:hAnsi="Calibri"/>
          <w:sz w:val="22"/>
          <w:szCs w:val="22"/>
        </w:rPr>
        <w:t xml:space="preserve"> 120 000 obyvatel</w:t>
      </w:r>
      <w:r w:rsidR="0024286F">
        <w:rPr>
          <w:rFonts w:ascii="Calibri" w:hAnsi="Calibri"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1. dubna 2021.</w:t>
      </w:r>
    </w:p>
    <w:p w:rsidR="00DF37A3" w:rsidRDefault="005A4BDE" w:rsidP="00DB1B95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 w:rsidRPr="00634CB7">
        <w:rPr>
          <w:rStyle w:val="Hypertextovodkaz"/>
          <w:rFonts w:ascii="Calibri" w:hAnsi="Calibri"/>
          <w:b/>
          <w:noProof/>
          <w:sz w:val="22"/>
          <w:szCs w:val="22"/>
          <w:u w:val="none"/>
        </w:rPr>
        <w:drawing>
          <wp:inline distT="0" distB="0" distL="0" distR="0" wp14:anchorId="34F8BA3C" wp14:editId="450D4FA3">
            <wp:extent cx="1914525" cy="638175"/>
            <wp:effectExtent l="0" t="0" r="9525" b="9525"/>
            <wp:docPr id="2" name="Obrázek 2" descr="C:\Users\Ivo.Chrastecky\Documents\LOGA_KZ_ÚK_ PARTNEŘI\Loga KZ_OZ_klinik_pracovišť\Loga nemocnic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LT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69" cy="7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21">
        <w:rPr>
          <w:rFonts w:asciiTheme="minorHAnsi" w:hAnsiTheme="minorHAnsi"/>
          <w:noProof/>
          <w:sz w:val="22"/>
          <w:szCs w:val="22"/>
        </w:rPr>
        <w:t xml:space="preserve">  </w:t>
      </w:r>
      <w:r w:rsidR="0067150E">
        <w:rPr>
          <w:rFonts w:asciiTheme="minorHAnsi" w:hAnsiTheme="minorHAnsi"/>
          <w:noProof/>
          <w:sz w:val="22"/>
          <w:szCs w:val="22"/>
        </w:rPr>
        <w:t xml:space="preserve">      </w:t>
      </w:r>
      <w:r w:rsidR="00764DFF">
        <w:rPr>
          <w:noProof/>
        </w:rPr>
        <w:drawing>
          <wp:inline distT="0" distB="0" distL="0" distR="0" wp14:anchorId="420CE14D" wp14:editId="032C0F6F">
            <wp:extent cx="2494483" cy="411205"/>
            <wp:effectExtent l="0" t="0" r="1270" b="8255"/>
            <wp:docPr id="4" name="Obrázek 4" descr="C:\Users\Ivo.Chrastecky\AppData\Local\Microsoft\Windows\INetCache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AppData\Local\Microsoft\Windows\INetCache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10" cy="4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DFF" w:rsidRPr="002863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4A44CD" wp14:editId="7A3E4F13">
            <wp:extent cx="1243330" cy="447599"/>
            <wp:effectExtent l="0" t="0" r="0" b="0"/>
            <wp:docPr id="5" name="Obrázek 5" descr="C:\Users\Ivo.Chrastecky\Documents\LOGA_KZ_ÚK_ PARTNEŘI\Ústecký kraj logo\UK_LOGO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_KZ_ÚK_ PARTNEŘI\Ústecký kraj logo\UK_LOGO_RGB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99" cy="48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B1" w:rsidRPr="00DF37A3" w:rsidRDefault="00A32EB9" w:rsidP="00DB1B95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11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DF37A3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1F" w:rsidRDefault="0011761F">
      <w:r>
        <w:separator/>
      </w:r>
    </w:p>
  </w:endnote>
  <w:endnote w:type="continuationSeparator" w:id="0">
    <w:p w:rsidR="0011761F" w:rsidRDefault="0011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41BF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41BF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1F" w:rsidRDefault="0011761F">
      <w:r>
        <w:separator/>
      </w:r>
    </w:p>
  </w:footnote>
  <w:footnote w:type="continuationSeparator" w:id="0">
    <w:p w:rsidR="0011761F" w:rsidRDefault="0011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610C"/>
    <w:rsid w:val="000104BE"/>
    <w:rsid w:val="00012711"/>
    <w:rsid w:val="000138C9"/>
    <w:rsid w:val="0001741E"/>
    <w:rsid w:val="00020A46"/>
    <w:rsid w:val="00023193"/>
    <w:rsid w:val="000244CC"/>
    <w:rsid w:val="00033541"/>
    <w:rsid w:val="000403AA"/>
    <w:rsid w:val="0004072B"/>
    <w:rsid w:val="00042A23"/>
    <w:rsid w:val="0004313D"/>
    <w:rsid w:val="00043261"/>
    <w:rsid w:val="00050B4F"/>
    <w:rsid w:val="000522AE"/>
    <w:rsid w:val="000531A8"/>
    <w:rsid w:val="000532CC"/>
    <w:rsid w:val="000534F3"/>
    <w:rsid w:val="00053A57"/>
    <w:rsid w:val="00055B7B"/>
    <w:rsid w:val="0006193A"/>
    <w:rsid w:val="00062B78"/>
    <w:rsid w:val="00072D5A"/>
    <w:rsid w:val="00073CF9"/>
    <w:rsid w:val="0007764B"/>
    <w:rsid w:val="00083870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C335D"/>
    <w:rsid w:val="000D00C8"/>
    <w:rsid w:val="000D0F01"/>
    <w:rsid w:val="000D3E90"/>
    <w:rsid w:val="000D408D"/>
    <w:rsid w:val="000D6615"/>
    <w:rsid w:val="000D6D21"/>
    <w:rsid w:val="000E0C5C"/>
    <w:rsid w:val="000E0D42"/>
    <w:rsid w:val="000F2AFB"/>
    <w:rsid w:val="00104722"/>
    <w:rsid w:val="00104BCF"/>
    <w:rsid w:val="00106775"/>
    <w:rsid w:val="00114858"/>
    <w:rsid w:val="00116327"/>
    <w:rsid w:val="0011761F"/>
    <w:rsid w:val="00117BD4"/>
    <w:rsid w:val="001244E0"/>
    <w:rsid w:val="00124CC2"/>
    <w:rsid w:val="00135914"/>
    <w:rsid w:val="00136FD9"/>
    <w:rsid w:val="001374F3"/>
    <w:rsid w:val="00140ED7"/>
    <w:rsid w:val="00143D5D"/>
    <w:rsid w:val="001469FD"/>
    <w:rsid w:val="00156D87"/>
    <w:rsid w:val="001577B5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20B0"/>
    <w:rsid w:val="001B3D04"/>
    <w:rsid w:val="001C47AB"/>
    <w:rsid w:val="001C54D9"/>
    <w:rsid w:val="001C65EE"/>
    <w:rsid w:val="001D10B7"/>
    <w:rsid w:val="001D3D78"/>
    <w:rsid w:val="001D5226"/>
    <w:rsid w:val="001D72A5"/>
    <w:rsid w:val="001E0D3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574D"/>
    <w:rsid w:val="00237D7E"/>
    <w:rsid w:val="00240FD5"/>
    <w:rsid w:val="00241057"/>
    <w:rsid w:val="0024286F"/>
    <w:rsid w:val="00243398"/>
    <w:rsid w:val="00246A11"/>
    <w:rsid w:val="002501FB"/>
    <w:rsid w:val="00252DFD"/>
    <w:rsid w:val="00257045"/>
    <w:rsid w:val="00266768"/>
    <w:rsid w:val="00270719"/>
    <w:rsid w:val="002722C9"/>
    <w:rsid w:val="00275959"/>
    <w:rsid w:val="00275C64"/>
    <w:rsid w:val="00281BDD"/>
    <w:rsid w:val="00283D4C"/>
    <w:rsid w:val="00284A31"/>
    <w:rsid w:val="00285C4D"/>
    <w:rsid w:val="002877EA"/>
    <w:rsid w:val="00297CD0"/>
    <w:rsid w:val="002A00E6"/>
    <w:rsid w:val="002A35F2"/>
    <w:rsid w:val="002B0AC6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03A9"/>
    <w:rsid w:val="002F25E9"/>
    <w:rsid w:val="002F26E7"/>
    <w:rsid w:val="002F38FF"/>
    <w:rsid w:val="002F5952"/>
    <w:rsid w:val="002F617A"/>
    <w:rsid w:val="0030307E"/>
    <w:rsid w:val="0030316B"/>
    <w:rsid w:val="003040AF"/>
    <w:rsid w:val="0030452C"/>
    <w:rsid w:val="00304B87"/>
    <w:rsid w:val="003149AB"/>
    <w:rsid w:val="003206B5"/>
    <w:rsid w:val="00322560"/>
    <w:rsid w:val="00325023"/>
    <w:rsid w:val="0032574F"/>
    <w:rsid w:val="00326542"/>
    <w:rsid w:val="00330419"/>
    <w:rsid w:val="00333DE8"/>
    <w:rsid w:val="00333E52"/>
    <w:rsid w:val="00341C05"/>
    <w:rsid w:val="003540FF"/>
    <w:rsid w:val="003543C8"/>
    <w:rsid w:val="00354DD7"/>
    <w:rsid w:val="003554CC"/>
    <w:rsid w:val="003641F9"/>
    <w:rsid w:val="00364572"/>
    <w:rsid w:val="003664EC"/>
    <w:rsid w:val="003714C7"/>
    <w:rsid w:val="0037242B"/>
    <w:rsid w:val="00373504"/>
    <w:rsid w:val="003754FF"/>
    <w:rsid w:val="00380F02"/>
    <w:rsid w:val="0039176F"/>
    <w:rsid w:val="00393454"/>
    <w:rsid w:val="003A0D58"/>
    <w:rsid w:val="003A5987"/>
    <w:rsid w:val="003A6918"/>
    <w:rsid w:val="003B22C8"/>
    <w:rsid w:val="003C3B44"/>
    <w:rsid w:val="003C655D"/>
    <w:rsid w:val="003C6B81"/>
    <w:rsid w:val="003D1BBF"/>
    <w:rsid w:val="003D2991"/>
    <w:rsid w:val="003D752F"/>
    <w:rsid w:val="003D775B"/>
    <w:rsid w:val="003E03E9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EFE"/>
    <w:rsid w:val="00482B98"/>
    <w:rsid w:val="004A4AEE"/>
    <w:rsid w:val="004A5F70"/>
    <w:rsid w:val="004B7A54"/>
    <w:rsid w:val="004C2749"/>
    <w:rsid w:val="004C53DB"/>
    <w:rsid w:val="004C6B18"/>
    <w:rsid w:val="004C6FBB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25D93"/>
    <w:rsid w:val="00536E4E"/>
    <w:rsid w:val="00537A80"/>
    <w:rsid w:val="005429D8"/>
    <w:rsid w:val="00551EC7"/>
    <w:rsid w:val="00552347"/>
    <w:rsid w:val="0055490A"/>
    <w:rsid w:val="00556198"/>
    <w:rsid w:val="00565C34"/>
    <w:rsid w:val="00566DD3"/>
    <w:rsid w:val="00567E3E"/>
    <w:rsid w:val="0057339E"/>
    <w:rsid w:val="00573B01"/>
    <w:rsid w:val="00580134"/>
    <w:rsid w:val="00580933"/>
    <w:rsid w:val="00585A16"/>
    <w:rsid w:val="00590097"/>
    <w:rsid w:val="00596D03"/>
    <w:rsid w:val="00596E25"/>
    <w:rsid w:val="005976E1"/>
    <w:rsid w:val="005A0D0E"/>
    <w:rsid w:val="005A4BDE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6ED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150E"/>
    <w:rsid w:val="00672FD2"/>
    <w:rsid w:val="006746DD"/>
    <w:rsid w:val="00675292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1116"/>
    <w:rsid w:val="00703458"/>
    <w:rsid w:val="00711FAB"/>
    <w:rsid w:val="007175A2"/>
    <w:rsid w:val="007275BF"/>
    <w:rsid w:val="00741DF3"/>
    <w:rsid w:val="0074220E"/>
    <w:rsid w:val="00745D71"/>
    <w:rsid w:val="0074627B"/>
    <w:rsid w:val="007465BF"/>
    <w:rsid w:val="00747384"/>
    <w:rsid w:val="007477CF"/>
    <w:rsid w:val="00747E84"/>
    <w:rsid w:val="00752705"/>
    <w:rsid w:val="0075316B"/>
    <w:rsid w:val="0075318C"/>
    <w:rsid w:val="00761604"/>
    <w:rsid w:val="00762D02"/>
    <w:rsid w:val="00764DFF"/>
    <w:rsid w:val="00770518"/>
    <w:rsid w:val="00771B4B"/>
    <w:rsid w:val="00771D39"/>
    <w:rsid w:val="00780748"/>
    <w:rsid w:val="007810ED"/>
    <w:rsid w:val="00782790"/>
    <w:rsid w:val="00782CF6"/>
    <w:rsid w:val="007843E2"/>
    <w:rsid w:val="00785D3E"/>
    <w:rsid w:val="0078648B"/>
    <w:rsid w:val="0079094B"/>
    <w:rsid w:val="007938D2"/>
    <w:rsid w:val="00796163"/>
    <w:rsid w:val="00796C78"/>
    <w:rsid w:val="0079788A"/>
    <w:rsid w:val="007A2167"/>
    <w:rsid w:val="007A2A00"/>
    <w:rsid w:val="007A3F00"/>
    <w:rsid w:val="007A3FC4"/>
    <w:rsid w:val="007A7E11"/>
    <w:rsid w:val="007B0270"/>
    <w:rsid w:val="007B1B86"/>
    <w:rsid w:val="007B1E34"/>
    <w:rsid w:val="007B388E"/>
    <w:rsid w:val="007B4A56"/>
    <w:rsid w:val="007B5FFD"/>
    <w:rsid w:val="007B6C12"/>
    <w:rsid w:val="007C3BFD"/>
    <w:rsid w:val="007C4005"/>
    <w:rsid w:val="007C597D"/>
    <w:rsid w:val="007C7031"/>
    <w:rsid w:val="007D103A"/>
    <w:rsid w:val="007D36A3"/>
    <w:rsid w:val="007D52C9"/>
    <w:rsid w:val="007D5C3C"/>
    <w:rsid w:val="007D5EDD"/>
    <w:rsid w:val="007E36B9"/>
    <w:rsid w:val="007E7005"/>
    <w:rsid w:val="007F2EE6"/>
    <w:rsid w:val="007F32ED"/>
    <w:rsid w:val="007F3A71"/>
    <w:rsid w:val="00801D4C"/>
    <w:rsid w:val="00802E99"/>
    <w:rsid w:val="008063E0"/>
    <w:rsid w:val="00807CD1"/>
    <w:rsid w:val="00810EC4"/>
    <w:rsid w:val="00812F9C"/>
    <w:rsid w:val="00817C7E"/>
    <w:rsid w:val="00820A7D"/>
    <w:rsid w:val="0082191C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39AE"/>
    <w:rsid w:val="008843DC"/>
    <w:rsid w:val="00893F85"/>
    <w:rsid w:val="00896514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8F7C09"/>
    <w:rsid w:val="00904221"/>
    <w:rsid w:val="009060BF"/>
    <w:rsid w:val="00906603"/>
    <w:rsid w:val="009078CB"/>
    <w:rsid w:val="0091225F"/>
    <w:rsid w:val="00914C4E"/>
    <w:rsid w:val="0093322A"/>
    <w:rsid w:val="00936056"/>
    <w:rsid w:val="00936969"/>
    <w:rsid w:val="00937BF0"/>
    <w:rsid w:val="00941BF9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77240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26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040E"/>
    <w:rsid w:val="00A31513"/>
    <w:rsid w:val="00A32EB9"/>
    <w:rsid w:val="00A35989"/>
    <w:rsid w:val="00A37485"/>
    <w:rsid w:val="00A4020E"/>
    <w:rsid w:val="00A413DF"/>
    <w:rsid w:val="00A511D3"/>
    <w:rsid w:val="00A512E6"/>
    <w:rsid w:val="00A54BBE"/>
    <w:rsid w:val="00A56EEB"/>
    <w:rsid w:val="00A6028D"/>
    <w:rsid w:val="00A636B1"/>
    <w:rsid w:val="00A66C65"/>
    <w:rsid w:val="00A66D8C"/>
    <w:rsid w:val="00A72327"/>
    <w:rsid w:val="00A76A7F"/>
    <w:rsid w:val="00A810CB"/>
    <w:rsid w:val="00A83273"/>
    <w:rsid w:val="00A85652"/>
    <w:rsid w:val="00AA187E"/>
    <w:rsid w:val="00AA2D26"/>
    <w:rsid w:val="00AB217F"/>
    <w:rsid w:val="00AB5829"/>
    <w:rsid w:val="00AB6844"/>
    <w:rsid w:val="00AB6878"/>
    <w:rsid w:val="00AB6954"/>
    <w:rsid w:val="00AB7E15"/>
    <w:rsid w:val="00AC5D1B"/>
    <w:rsid w:val="00AC7DDB"/>
    <w:rsid w:val="00AD0FA0"/>
    <w:rsid w:val="00AD3C4A"/>
    <w:rsid w:val="00AD6D82"/>
    <w:rsid w:val="00AD7622"/>
    <w:rsid w:val="00AE1B21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A285D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167DE"/>
    <w:rsid w:val="00C22084"/>
    <w:rsid w:val="00C25A7F"/>
    <w:rsid w:val="00C26186"/>
    <w:rsid w:val="00C30602"/>
    <w:rsid w:val="00C3230D"/>
    <w:rsid w:val="00C35BCE"/>
    <w:rsid w:val="00C37844"/>
    <w:rsid w:val="00C40CF9"/>
    <w:rsid w:val="00C4193D"/>
    <w:rsid w:val="00C43BB9"/>
    <w:rsid w:val="00C50924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01F1"/>
    <w:rsid w:val="00C83341"/>
    <w:rsid w:val="00C848FB"/>
    <w:rsid w:val="00C87605"/>
    <w:rsid w:val="00C91A31"/>
    <w:rsid w:val="00C9573C"/>
    <w:rsid w:val="00C96794"/>
    <w:rsid w:val="00CB1B62"/>
    <w:rsid w:val="00CB374F"/>
    <w:rsid w:val="00CC697B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3433F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1566"/>
    <w:rsid w:val="00DB1B95"/>
    <w:rsid w:val="00DB48D6"/>
    <w:rsid w:val="00DC1D67"/>
    <w:rsid w:val="00DD2621"/>
    <w:rsid w:val="00DD3881"/>
    <w:rsid w:val="00DD3BF3"/>
    <w:rsid w:val="00DD5A09"/>
    <w:rsid w:val="00DD6AB4"/>
    <w:rsid w:val="00DE015F"/>
    <w:rsid w:val="00DE1C4C"/>
    <w:rsid w:val="00DE2834"/>
    <w:rsid w:val="00DF1679"/>
    <w:rsid w:val="00DF37A3"/>
    <w:rsid w:val="00DF3A79"/>
    <w:rsid w:val="00DF3D75"/>
    <w:rsid w:val="00DF4D30"/>
    <w:rsid w:val="00DF735A"/>
    <w:rsid w:val="00E05CAE"/>
    <w:rsid w:val="00E064EA"/>
    <w:rsid w:val="00E069A8"/>
    <w:rsid w:val="00E15F66"/>
    <w:rsid w:val="00E164FB"/>
    <w:rsid w:val="00E206DC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47B66"/>
    <w:rsid w:val="00E50077"/>
    <w:rsid w:val="00E54454"/>
    <w:rsid w:val="00E57720"/>
    <w:rsid w:val="00E612D6"/>
    <w:rsid w:val="00E61D1D"/>
    <w:rsid w:val="00E64AE2"/>
    <w:rsid w:val="00E71597"/>
    <w:rsid w:val="00E815FA"/>
    <w:rsid w:val="00E85109"/>
    <w:rsid w:val="00E85867"/>
    <w:rsid w:val="00E87AE1"/>
    <w:rsid w:val="00E90865"/>
    <w:rsid w:val="00E93EAF"/>
    <w:rsid w:val="00E94486"/>
    <w:rsid w:val="00E954F7"/>
    <w:rsid w:val="00EA0A4F"/>
    <w:rsid w:val="00EA2180"/>
    <w:rsid w:val="00EA2606"/>
    <w:rsid w:val="00EA2703"/>
    <w:rsid w:val="00EA2D92"/>
    <w:rsid w:val="00EA3C14"/>
    <w:rsid w:val="00EA5688"/>
    <w:rsid w:val="00EB051B"/>
    <w:rsid w:val="00EB447D"/>
    <w:rsid w:val="00EB65F7"/>
    <w:rsid w:val="00EB744D"/>
    <w:rsid w:val="00EC2949"/>
    <w:rsid w:val="00ED429B"/>
    <w:rsid w:val="00EE368A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266A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2945"/>
    <w:rsid w:val="00F76817"/>
    <w:rsid w:val="00F83279"/>
    <w:rsid w:val="00F84E66"/>
    <w:rsid w:val="00F85663"/>
    <w:rsid w:val="00F915DE"/>
    <w:rsid w:val="00F963B9"/>
    <w:rsid w:val="00F968F6"/>
    <w:rsid w:val="00FA0D19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6D3A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zc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13F2-786E-4D15-B04B-0BA04C8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6</cp:revision>
  <cp:lastPrinted>2023-01-26T07:48:00Z</cp:lastPrinted>
  <dcterms:created xsi:type="dcterms:W3CDTF">2023-01-26T07:22:00Z</dcterms:created>
  <dcterms:modified xsi:type="dcterms:W3CDTF">2023-01-26T08:16:00Z</dcterms:modified>
</cp:coreProperties>
</file>