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977240">
        <w:rPr>
          <w:rFonts w:ascii="Calibri" w:hAnsi="Calibri"/>
          <w:b/>
          <w:bCs/>
          <w:color w:val="A6A6A6"/>
          <w:sz w:val="22"/>
          <w:szCs w:val="22"/>
        </w:rPr>
        <w:t>30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7C597D">
        <w:rPr>
          <w:rFonts w:ascii="Calibri" w:hAnsi="Calibri"/>
          <w:b/>
          <w:bCs/>
          <w:color w:val="A6A6A6"/>
          <w:sz w:val="22"/>
          <w:szCs w:val="22"/>
        </w:rPr>
        <w:t>11</w:t>
      </w:r>
      <w:r w:rsidR="001577B5">
        <w:rPr>
          <w:rFonts w:ascii="Calibri" w:hAnsi="Calibri"/>
          <w:b/>
          <w:bCs/>
          <w:color w:val="A6A6A6"/>
          <w:sz w:val="22"/>
          <w:szCs w:val="22"/>
        </w:rPr>
        <w:t>. 2022</w:t>
      </w:r>
      <w:r w:rsidR="00E85867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1C47AB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77240">
        <w:rPr>
          <w:rFonts w:ascii="Calibri" w:hAnsi="Calibri"/>
          <w:b/>
          <w:bCs/>
          <w:color w:val="A6A6A6"/>
          <w:sz w:val="22"/>
          <w:szCs w:val="22"/>
        </w:rPr>
        <w:t>12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977240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7C597D">
        <w:rPr>
          <w:rFonts w:ascii="Calibri" w:hAnsi="Calibri"/>
          <w:b/>
          <w:bCs/>
          <w:color w:val="A6A6A6"/>
          <w:sz w:val="22"/>
          <w:szCs w:val="22"/>
        </w:rPr>
        <w:t>0</w:t>
      </w:r>
      <w:r w:rsidR="00EA3C14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D25BD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</w:t>
      </w:r>
      <w:r w:rsidR="000A175C">
        <w:rPr>
          <w:rFonts w:ascii="Calibri" w:hAnsi="Calibri"/>
          <w:color w:val="A6A6A6"/>
          <w:sz w:val="22"/>
          <w:szCs w:val="22"/>
        </w:rPr>
        <w:t>-----------</w:t>
      </w:r>
      <w:r w:rsidR="00F37DD0">
        <w:rPr>
          <w:rFonts w:ascii="Calibri" w:hAnsi="Calibri"/>
          <w:color w:val="A6A6A6"/>
          <w:sz w:val="22"/>
          <w:szCs w:val="22"/>
        </w:rPr>
        <w:t>---------</w:t>
      </w:r>
      <w:r w:rsidR="00C10DF8">
        <w:rPr>
          <w:rFonts w:ascii="Calibri" w:hAnsi="Calibri"/>
          <w:color w:val="A6A6A6"/>
          <w:sz w:val="22"/>
          <w:szCs w:val="22"/>
        </w:rPr>
        <w:t>--</w:t>
      </w:r>
      <w:r w:rsidR="00D25BD8">
        <w:rPr>
          <w:rFonts w:ascii="Calibri" w:hAnsi="Calibri"/>
          <w:color w:val="A6A6A6"/>
          <w:sz w:val="22"/>
          <w:szCs w:val="22"/>
        </w:rPr>
        <w:t>--------</w:t>
      </w:r>
    </w:p>
    <w:p w:rsidR="000D0F01" w:rsidRDefault="007C597D" w:rsidP="000522AE">
      <w:pPr>
        <w:pStyle w:val="Normlnweb"/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="000D0F01">
        <w:rPr>
          <w:rFonts w:asciiTheme="minorHAnsi" w:hAnsiTheme="minorHAnsi"/>
          <w:b/>
          <w:bCs/>
          <w:sz w:val="22"/>
          <w:szCs w:val="22"/>
        </w:rPr>
        <w:t xml:space="preserve"> rumburské nemocnici </w:t>
      </w:r>
      <w:r>
        <w:rPr>
          <w:rFonts w:asciiTheme="minorHAnsi" w:hAnsiTheme="minorHAnsi"/>
          <w:b/>
          <w:bCs/>
          <w:sz w:val="22"/>
          <w:szCs w:val="22"/>
        </w:rPr>
        <w:t>začal sloužit nový přístroj na počítačovou tomografii</w:t>
      </w:r>
    </w:p>
    <w:p w:rsidR="00241057" w:rsidRDefault="007C597D" w:rsidP="0000610C">
      <w:pPr>
        <w:pStyle w:val="Normlnweb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7C597D">
        <w:rPr>
          <w:rFonts w:asciiTheme="minorHAnsi" w:hAnsiTheme="minorHAnsi"/>
          <w:b/>
          <w:bCs/>
          <w:sz w:val="22"/>
          <w:szCs w:val="22"/>
        </w:rPr>
        <w:t xml:space="preserve">Krajská zdravotní, a.s., </w:t>
      </w:r>
      <w:r>
        <w:rPr>
          <w:rFonts w:asciiTheme="minorHAnsi" w:hAnsiTheme="minorHAnsi"/>
          <w:b/>
          <w:bCs/>
          <w:sz w:val="22"/>
          <w:szCs w:val="22"/>
        </w:rPr>
        <w:t xml:space="preserve">(KZ) </w:t>
      </w:r>
      <w:r w:rsidRPr="007C597D">
        <w:rPr>
          <w:rFonts w:asciiTheme="minorHAnsi" w:hAnsiTheme="minorHAnsi"/>
          <w:b/>
          <w:bCs/>
          <w:sz w:val="22"/>
          <w:szCs w:val="22"/>
        </w:rPr>
        <w:t>pokračuje v plánované revitalizaci svých nemocnic a obnově zdravotnické techniky. Jednou z priorit vedení společnosti je zajištění kvalitní a dostupné zdravotní péče pro spádovou oblast Šluknovského výběžku s 55 tisíci obyvateli, kterou reprezentují zdravotnická pracoviště Nemocnice Rumburk.</w:t>
      </w:r>
      <w:r w:rsidR="0024105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976E1" w:rsidRDefault="007C597D" w:rsidP="0000610C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V rámci tohoto plánu byl pořízen do rumburské nemocnice zcela nový, moderní přístroj na počítačov</w:t>
      </w:r>
      <w:r w:rsidR="005976E1">
        <w:rPr>
          <w:rFonts w:asciiTheme="minorHAnsi" w:hAnsiTheme="minorHAnsi"/>
          <w:bCs/>
          <w:sz w:val="22"/>
          <w:szCs w:val="22"/>
        </w:rPr>
        <w:t xml:space="preserve">ou tomografii (CT). Nahradil nejdéle sloužící zařízení tohoto druhu v České republice. Jde </w:t>
      </w:r>
      <w:r w:rsidR="005976E1" w:rsidRPr="007C597D">
        <w:rPr>
          <w:rFonts w:asciiTheme="minorHAnsi" w:hAnsiTheme="minorHAnsi"/>
          <w:bCs/>
          <w:sz w:val="22"/>
          <w:szCs w:val="22"/>
        </w:rPr>
        <w:t>o první větší instalaci zdravotnické techniky po přechodu Nemocn</w:t>
      </w:r>
      <w:r w:rsidR="005976E1">
        <w:rPr>
          <w:rFonts w:asciiTheme="minorHAnsi" w:hAnsiTheme="minorHAnsi"/>
          <w:bCs/>
          <w:sz w:val="22"/>
          <w:szCs w:val="22"/>
        </w:rPr>
        <w:t>ice Rumburk pod KZ</w:t>
      </w:r>
      <w:r w:rsidR="005976E1" w:rsidRPr="007C597D">
        <w:rPr>
          <w:rFonts w:asciiTheme="minorHAnsi" w:hAnsiTheme="minorHAnsi"/>
          <w:bCs/>
          <w:sz w:val="22"/>
          <w:szCs w:val="22"/>
        </w:rPr>
        <w:t>. CT přístroj je umístěn na</w:t>
      </w:r>
      <w:r w:rsidR="005976E1">
        <w:rPr>
          <w:rFonts w:asciiTheme="minorHAnsi" w:hAnsiTheme="minorHAnsi"/>
          <w:bCs/>
          <w:sz w:val="22"/>
          <w:szCs w:val="22"/>
        </w:rPr>
        <w:t xml:space="preserve"> </w:t>
      </w:r>
      <w:r w:rsidR="005976E1" w:rsidRPr="007C597D">
        <w:rPr>
          <w:rFonts w:asciiTheme="minorHAnsi" w:hAnsiTheme="minorHAnsi"/>
          <w:bCs/>
          <w:sz w:val="22"/>
          <w:szCs w:val="22"/>
        </w:rPr>
        <w:t>Radiodiagnostickém oddělení, pracovišti RDG 1 v pavilonu I, U Nemocnice 1298/6, Rumburk.</w:t>
      </w:r>
      <w:r w:rsidR="005976E1">
        <w:rPr>
          <w:rFonts w:asciiTheme="minorHAnsi" w:hAnsiTheme="minorHAnsi"/>
          <w:bCs/>
          <w:sz w:val="22"/>
          <w:szCs w:val="22"/>
        </w:rPr>
        <w:t xml:space="preserve"> </w:t>
      </w:r>
    </w:p>
    <w:p w:rsidR="005976E1" w:rsidRDefault="005976E1" w:rsidP="0000610C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„Díky této investici se samozřejmě zkrátí doba vyšetření pacientů, takž</w:t>
      </w:r>
      <w:r w:rsidR="00A72327">
        <w:rPr>
          <w:rFonts w:asciiTheme="minorHAnsi" w:hAnsiTheme="minorHAnsi"/>
          <w:bCs/>
          <w:sz w:val="22"/>
          <w:szCs w:val="22"/>
        </w:rPr>
        <w:t xml:space="preserve">e jich dokážeme obsloužit více </w:t>
      </w:r>
      <w:r>
        <w:rPr>
          <w:rFonts w:asciiTheme="minorHAnsi" w:hAnsiTheme="minorHAnsi"/>
          <w:bCs/>
          <w:sz w:val="22"/>
          <w:szCs w:val="22"/>
        </w:rPr>
        <w:t>než doposud. Nehledě na to, že nový přístroj je o několik generací mladším zařízením a jeho zobrazovací vlastnosti jsou na zcela jiné úrovni,“ prozradil generální ředitel KZ MUDr. Petr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 xml:space="preserve"> Malý, MBA.</w:t>
      </w:r>
    </w:p>
    <w:p w:rsidR="00A72327" w:rsidRDefault="005976E1" w:rsidP="0000610C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Instalace nového CT také skvěle zapadá do dalších investičních akcí, například dostavby děčínské nemocnice. Část operativy z Děčína bude v příštím roce </w:t>
      </w:r>
      <w:r w:rsidR="00741DF3">
        <w:rPr>
          <w:rFonts w:asciiTheme="minorHAnsi" w:hAnsiTheme="minorHAnsi"/>
          <w:bCs/>
          <w:sz w:val="22"/>
          <w:szCs w:val="22"/>
        </w:rPr>
        <w:t xml:space="preserve">kvůli rekonstrukci </w:t>
      </w:r>
      <w:r>
        <w:rPr>
          <w:rFonts w:asciiTheme="minorHAnsi" w:hAnsiTheme="minorHAnsi"/>
          <w:bCs/>
          <w:sz w:val="22"/>
          <w:szCs w:val="22"/>
        </w:rPr>
        <w:t>přesunuta do Rumburku</w:t>
      </w:r>
      <w:r w:rsidR="00741DF3">
        <w:rPr>
          <w:rFonts w:asciiTheme="minorHAnsi" w:hAnsiTheme="minorHAnsi"/>
          <w:bCs/>
          <w:sz w:val="22"/>
          <w:szCs w:val="22"/>
        </w:rPr>
        <w:t xml:space="preserve"> a využití nového tomografu se tedy přímo nabízí. </w:t>
      </w:r>
    </w:p>
    <w:p w:rsidR="007C597D" w:rsidRDefault="00741DF3" w:rsidP="0000610C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„Pořízením nového CT investice do rumburské nemocnice samozřejmě nekončí. Plánujeme pořízení dalšího vybavení v řádech desítek milionů korun,“ dodal ředitel zdravotní péče Nemocnice Rumburk </w:t>
      </w:r>
      <w:r w:rsidRPr="00741DF3">
        <w:rPr>
          <w:rFonts w:asciiTheme="minorHAnsi" w:hAnsiTheme="minorHAnsi"/>
          <w:bCs/>
          <w:sz w:val="22"/>
          <w:szCs w:val="22"/>
        </w:rPr>
        <w:t xml:space="preserve">MUDr. </w:t>
      </w:r>
      <w:r>
        <w:rPr>
          <w:rFonts w:asciiTheme="minorHAnsi" w:hAnsiTheme="minorHAnsi"/>
          <w:bCs/>
          <w:sz w:val="22"/>
          <w:szCs w:val="22"/>
        </w:rPr>
        <w:t xml:space="preserve">Michal </w:t>
      </w:r>
      <w:r w:rsidRPr="00741DF3">
        <w:rPr>
          <w:rFonts w:asciiTheme="minorHAnsi" w:hAnsiTheme="minorHAnsi"/>
          <w:bCs/>
          <w:sz w:val="22"/>
          <w:szCs w:val="22"/>
        </w:rPr>
        <w:t>Tichý, Ph.D., MPH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7C597D" w:rsidRPr="007C597D">
        <w:rPr>
          <w:rFonts w:asciiTheme="minorHAnsi" w:hAnsiTheme="minorHAnsi" w:cs="Arial"/>
          <w:sz w:val="22"/>
          <w:szCs w:val="22"/>
        </w:rPr>
        <w:t xml:space="preserve"> </w:t>
      </w:r>
    </w:p>
    <w:p w:rsidR="00741DF3" w:rsidRDefault="00741DF3" w:rsidP="0000610C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Nový tomograf </w:t>
      </w:r>
      <w:proofErr w:type="spellStart"/>
      <w:r>
        <w:rPr>
          <w:rFonts w:asciiTheme="minorHAnsi" w:hAnsiTheme="minorHAnsi" w:cs="Arial"/>
          <w:sz w:val="22"/>
          <w:szCs w:val="22"/>
        </w:rPr>
        <w:t>Somatom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go Top </w:t>
      </w:r>
      <w:r w:rsidR="00A66D8C">
        <w:rPr>
          <w:rFonts w:asciiTheme="minorHAnsi" w:hAnsiTheme="minorHAnsi" w:cs="Arial"/>
          <w:sz w:val="22"/>
          <w:szCs w:val="22"/>
        </w:rPr>
        <w:t xml:space="preserve">je </w:t>
      </w:r>
      <w:r>
        <w:rPr>
          <w:rFonts w:asciiTheme="minorHAnsi" w:hAnsiTheme="minorHAnsi" w:cs="Arial"/>
          <w:sz w:val="22"/>
          <w:szCs w:val="22"/>
        </w:rPr>
        <w:t xml:space="preserve">od firmy Siemens a byl pořízen za cenu 13 474 794 Kč, včetně DPH.  Investice byla financována z </w:t>
      </w:r>
      <w:r w:rsidRPr="00741DF3">
        <w:rPr>
          <w:rFonts w:asciiTheme="minorHAnsi" w:hAnsiTheme="minorHAnsi" w:cs="Arial"/>
          <w:sz w:val="22"/>
          <w:szCs w:val="22"/>
        </w:rPr>
        <w:t>Integrovaného regionálního operačního programu (IROP) – projekt „REACT-EU 98 – Pořízení přístrojového vybavení pro urgentní pracoviště 2. typu Rumburk</w:t>
      </w:r>
      <w:r>
        <w:rPr>
          <w:rFonts w:asciiTheme="minorHAnsi" w:hAnsiTheme="minorHAnsi" w:cs="Arial"/>
          <w:sz w:val="22"/>
          <w:szCs w:val="22"/>
        </w:rPr>
        <w:t>.</w:t>
      </w:r>
      <w:r w:rsidRPr="00741DF3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C597D" w:rsidRDefault="007C597D" w:rsidP="0000610C">
      <w:pPr>
        <w:pStyle w:val="Normlnweb"/>
        <w:jc w:val="both"/>
        <w:rPr>
          <w:rFonts w:asciiTheme="minorHAnsi" w:hAnsiTheme="minorHAnsi"/>
          <w:bCs/>
          <w:sz w:val="22"/>
          <w:szCs w:val="22"/>
        </w:rPr>
      </w:pPr>
      <w:r w:rsidRPr="007C597D">
        <w:rPr>
          <w:rFonts w:asciiTheme="minorHAnsi" w:hAnsiTheme="minorHAnsi"/>
          <w:bCs/>
          <w:sz w:val="22"/>
          <w:szCs w:val="22"/>
        </w:rPr>
        <w:t>Od 1. 7. 2021 se nemocnice v Rumburku stala součástí Krajské zdravotní, a.s., coby odloučené pracoviště Masarykovy nemocnice v Ústí nad L</w:t>
      </w:r>
      <w:r w:rsidR="00764DFF">
        <w:rPr>
          <w:rFonts w:asciiTheme="minorHAnsi" w:hAnsiTheme="minorHAnsi"/>
          <w:bCs/>
          <w:sz w:val="22"/>
          <w:szCs w:val="22"/>
        </w:rPr>
        <w:t xml:space="preserve">abem, </w:t>
      </w:r>
      <w:proofErr w:type="spellStart"/>
      <w:proofErr w:type="gramStart"/>
      <w:r w:rsidR="00764DFF">
        <w:rPr>
          <w:rFonts w:asciiTheme="minorHAnsi" w:hAnsiTheme="minorHAnsi"/>
          <w:bCs/>
          <w:sz w:val="22"/>
          <w:szCs w:val="22"/>
        </w:rPr>
        <w:t>o.z</w:t>
      </w:r>
      <w:proofErr w:type="spellEnd"/>
      <w:r w:rsidR="00764DFF">
        <w:rPr>
          <w:rFonts w:asciiTheme="minorHAnsi" w:hAnsiTheme="minorHAnsi"/>
          <w:bCs/>
          <w:sz w:val="22"/>
          <w:szCs w:val="22"/>
        </w:rPr>
        <w:t>.</w:t>
      </w:r>
      <w:proofErr w:type="gramEnd"/>
      <w:r w:rsidR="00764DFF">
        <w:rPr>
          <w:rFonts w:asciiTheme="minorHAnsi" w:hAnsiTheme="minorHAnsi"/>
          <w:bCs/>
          <w:sz w:val="22"/>
          <w:szCs w:val="22"/>
        </w:rPr>
        <w:t xml:space="preserve"> </w:t>
      </w:r>
    </w:p>
    <w:p w:rsidR="00A66D8C" w:rsidRPr="007C597D" w:rsidRDefault="00A66D8C" w:rsidP="007C597D">
      <w:pPr>
        <w:pStyle w:val="Normlnweb"/>
        <w:rPr>
          <w:rFonts w:asciiTheme="minorHAnsi" w:hAnsiTheme="minorHAnsi"/>
          <w:bCs/>
          <w:sz w:val="22"/>
          <w:szCs w:val="22"/>
        </w:rPr>
      </w:pPr>
    </w:p>
    <w:p w:rsidR="00764DFF" w:rsidRDefault="002814B8" w:rsidP="0057339E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39.15pt">
            <v:imagedata r:id="rId8" o:title="loga-oz-RU-rgb"/>
          </v:shape>
        </w:pict>
      </w:r>
      <w:r w:rsidR="00AE1B21">
        <w:rPr>
          <w:rFonts w:asciiTheme="minorHAnsi" w:hAnsiTheme="minorHAnsi"/>
          <w:noProof/>
          <w:sz w:val="22"/>
          <w:szCs w:val="22"/>
        </w:rPr>
        <w:t xml:space="preserve">  </w:t>
      </w:r>
      <w:r w:rsidR="0067150E">
        <w:rPr>
          <w:rFonts w:asciiTheme="minorHAnsi" w:hAnsiTheme="minorHAnsi"/>
          <w:noProof/>
          <w:sz w:val="22"/>
          <w:szCs w:val="22"/>
        </w:rPr>
        <w:t xml:space="preserve">      </w:t>
      </w:r>
      <w:r w:rsidR="00764DFF">
        <w:rPr>
          <w:noProof/>
        </w:rPr>
        <w:drawing>
          <wp:inline distT="0" distB="0" distL="0" distR="0" wp14:anchorId="420CE14D" wp14:editId="032C0F6F">
            <wp:extent cx="2494483" cy="411205"/>
            <wp:effectExtent l="0" t="0" r="1270" b="8255"/>
            <wp:docPr id="4" name="Obrázek 4" descr="C:\Users\Ivo.Chrastecky\AppData\Local\Microsoft\Windows\INetCache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AppData\Local\Microsoft\Windows\INetCache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10" cy="44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DFF" w:rsidRPr="002863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4A44CD" wp14:editId="7A3E4F13">
            <wp:extent cx="1402290" cy="504825"/>
            <wp:effectExtent l="0" t="0" r="7620" b="0"/>
            <wp:docPr id="5" name="Obrázek 5" descr="C:\Users\Ivo.Chrastecky\Documents\LOGA_KZ_ÚK_ PARTNEŘI\Ústecký kraj logo\UK_LOGO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o.Chrastecky\Documents\LOGA_KZ_ÚK_ PARTNEŘI\Ústecký kraj logo\UK_LOGO_RGB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32" cy="5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9E" w:rsidRDefault="0067150E" w:rsidP="0057339E">
      <w:pPr>
        <w:spacing w:before="120" w:line="252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</w:t>
      </w:r>
      <w:r w:rsidR="00AE1B21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636B1" w:rsidRPr="009F3526" w:rsidRDefault="00A32EB9" w:rsidP="009F3526">
      <w:pPr>
        <w:spacing w:before="120" w:line="252" w:lineRule="auto"/>
        <w:rPr>
          <w:rFonts w:asciiTheme="minorHAnsi" w:hAnsiTheme="minorHAnsi"/>
          <w:b/>
          <w:sz w:val="22"/>
          <w:szCs w:val="22"/>
          <w:u w:val="single"/>
        </w:rPr>
      </w:pPr>
      <w:r w:rsidRPr="00466F46">
        <w:rPr>
          <w:rFonts w:asciiTheme="minorHAnsi" w:hAnsiTheme="minorHAnsi"/>
          <w:bCs/>
          <w:sz w:val="22"/>
          <w:szCs w:val="22"/>
        </w:rPr>
        <w:t>Zdroj:</w:t>
      </w:r>
      <w:r w:rsidRPr="00466F46">
        <w:rPr>
          <w:rFonts w:asciiTheme="minorHAnsi" w:hAnsiTheme="minorHAnsi"/>
          <w:b/>
          <w:sz w:val="22"/>
          <w:szCs w:val="22"/>
        </w:rPr>
        <w:t xml:space="preserve"> </w:t>
      </w:r>
      <w:hyperlink r:id="rId11" w:history="1">
        <w:r w:rsidRPr="00466F46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</w:p>
    <w:sectPr w:rsidR="00A636B1" w:rsidRPr="009F3526" w:rsidSect="00E2530B">
      <w:headerReference w:type="default" r:id="rId12"/>
      <w:footerReference w:type="default" r:id="rId13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B8" w:rsidRDefault="002814B8">
      <w:r>
        <w:separator/>
      </w:r>
    </w:p>
  </w:endnote>
  <w:endnote w:type="continuationSeparator" w:id="0">
    <w:p w:rsidR="002814B8" w:rsidRDefault="0028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0610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6F1D1B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6F1D1B" w:rsidRPr="00E2530B">
      <w:rPr>
        <w:rFonts w:ascii="MetaCE" w:hAnsi="MetaCE"/>
        <w:color w:val="1C4A91"/>
        <w:sz w:val="14"/>
        <w:szCs w:val="14"/>
      </w:rPr>
      <w:fldChar w:fldCharType="separate"/>
    </w:r>
    <w:r w:rsidR="0000610C">
      <w:rPr>
        <w:rFonts w:ascii="MetaCE" w:hAnsi="MetaCE"/>
        <w:noProof/>
        <w:color w:val="1C4A91"/>
        <w:sz w:val="14"/>
        <w:szCs w:val="14"/>
      </w:rPr>
      <w:t>1</w:t>
    </w:r>
    <w:r w:rsidR="006F1D1B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B8" w:rsidRDefault="002814B8">
      <w:r>
        <w:separator/>
      </w:r>
    </w:p>
  </w:footnote>
  <w:footnote w:type="continuationSeparator" w:id="0">
    <w:p w:rsidR="002814B8" w:rsidRDefault="0028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3C6E69"/>
    <w:multiLevelType w:val="multilevel"/>
    <w:tmpl w:val="246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10C"/>
    <w:rsid w:val="000104BE"/>
    <w:rsid w:val="00012711"/>
    <w:rsid w:val="000138C9"/>
    <w:rsid w:val="0001741E"/>
    <w:rsid w:val="00020A46"/>
    <w:rsid w:val="00023193"/>
    <w:rsid w:val="000244CC"/>
    <w:rsid w:val="00033541"/>
    <w:rsid w:val="000403AA"/>
    <w:rsid w:val="0004072B"/>
    <w:rsid w:val="00042A23"/>
    <w:rsid w:val="0004313D"/>
    <w:rsid w:val="00043261"/>
    <w:rsid w:val="00050B4F"/>
    <w:rsid w:val="000522AE"/>
    <w:rsid w:val="000531A8"/>
    <w:rsid w:val="000532CC"/>
    <w:rsid w:val="000534F3"/>
    <w:rsid w:val="00055B7B"/>
    <w:rsid w:val="0006193A"/>
    <w:rsid w:val="00062B78"/>
    <w:rsid w:val="00072D5A"/>
    <w:rsid w:val="00073CF9"/>
    <w:rsid w:val="0007764B"/>
    <w:rsid w:val="00083870"/>
    <w:rsid w:val="00090920"/>
    <w:rsid w:val="000940FA"/>
    <w:rsid w:val="000961E8"/>
    <w:rsid w:val="00097D0A"/>
    <w:rsid w:val="000A1108"/>
    <w:rsid w:val="000A175C"/>
    <w:rsid w:val="000A299B"/>
    <w:rsid w:val="000A3082"/>
    <w:rsid w:val="000A5446"/>
    <w:rsid w:val="000A5590"/>
    <w:rsid w:val="000A75BA"/>
    <w:rsid w:val="000B1CDF"/>
    <w:rsid w:val="000B290C"/>
    <w:rsid w:val="000B7169"/>
    <w:rsid w:val="000B73AA"/>
    <w:rsid w:val="000C0AC0"/>
    <w:rsid w:val="000C0E4A"/>
    <w:rsid w:val="000C335D"/>
    <w:rsid w:val="000D00C8"/>
    <w:rsid w:val="000D0F01"/>
    <w:rsid w:val="000D3E90"/>
    <w:rsid w:val="000D408D"/>
    <w:rsid w:val="000D6615"/>
    <w:rsid w:val="000D6D21"/>
    <w:rsid w:val="000E0C5C"/>
    <w:rsid w:val="000E0D42"/>
    <w:rsid w:val="000F2AFB"/>
    <w:rsid w:val="00104722"/>
    <w:rsid w:val="00104BCF"/>
    <w:rsid w:val="00106775"/>
    <w:rsid w:val="00114858"/>
    <w:rsid w:val="00116327"/>
    <w:rsid w:val="00117BD4"/>
    <w:rsid w:val="00124CC2"/>
    <w:rsid w:val="00135914"/>
    <w:rsid w:val="00136FD9"/>
    <w:rsid w:val="001374F3"/>
    <w:rsid w:val="00140ED7"/>
    <w:rsid w:val="00143D5D"/>
    <w:rsid w:val="001469FD"/>
    <w:rsid w:val="00156D87"/>
    <w:rsid w:val="001577B5"/>
    <w:rsid w:val="00157800"/>
    <w:rsid w:val="001619B5"/>
    <w:rsid w:val="00162AAD"/>
    <w:rsid w:val="00166CEC"/>
    <w:rsid w:val="001807E7"/>
    <w:rsid w:val="00180B40"/>
    <w:rsid w:val="00182681"/>
    <w:rsid w:val="001831B0"/>
    <w:rsid w:val="001914AF"/>
    <w:rsid w:val="00191965"/>
    <w:rsid w:val="001A12F2"/>
    <w:rsid w:val="001A17F2"/>
    <w:rsid w:val="001A1E45"/>
    <w:rsid w:val="001A35A5"/>
    <w:rsid w:val="001A63C4"/>
    <w:rsid w:val="001A6440"/>
    <w:rsid w:val="001A75E3"/>
    <w:rsid w:val="001A7648"/>
    <w:rsid w:val="001B1390"/>
    <w:rsid w:val="001B3D04"/>
    <w:rsid w:val="001C47AB"/>
    <w:rsid w:val="001C54D9"/>
    <w:rsid w:val="001C65EE"/>
    <w:rsid w:val="001D10B7"/>
    <w:rsid w:val="001D5226"/>
    <w:rsid w:val="001D72A5"/>
    <w:rsid w:val="001E0D35"/>
    <w:rsid w:val="001E15E6"/>
    <w:rsid w:val="001E2C43"/>
    <w:rsid w:val="001E62E7"/>
    <w:rsid w:val="001E6C7C"/>
    <w:rsid w:val="001E6E07"/>
    <w:rsid w:val="001E7BBA"/>
    <w:rsid w:val="001F4807"/>
    <w:rsid w:val="001F734E"/>
    <w:rsid w:val="00207D47"/>
    <w:rsid w:val="002121CF"/>
    <w:rsid w:val="00213D99"/>
    <w:rsid w:val="0022574D"/>
    <w:rsid w:val="00237D7E"/>
    <w:rsid w:val="00240FD5"/>
    <w:rsid w:val="00241057"/>
    <w:rsid w:val="00243398"/>
    <w:rsid w:val="00246A11"/>
    <w:rsid w:val="002501FB"/>
    <w:rsid w:val="00252DFD"/>
    <w:rsid w:val="00257045"/>
    <w:rsid w:val="00266768"/>
    <w:rsid w:val="00270719"/>
    <w:rsid w:val="00275959"/>
    <w:rsid w:val="00275C64"/>
    <w:rsid w:val="002814B8"/>
    <w:rsid w:val="00281BDD"/>
    <w:rsid w:val="00283D4C"/>
    <w:rsid w:val="00284A31"/>
    <w:rsid w:val="00285C4D"/>
    <w:rsid w:val="002877EA"/>
    <w:rsid w:val="00297CD0"/>
    <w:rsid w:val="002A35F2"/>
    <w:rsid w:val="002B0AC6"/>
    <w:rsid w:val="002C0E76"/>
    <w:rsid w:val="002C11A8"/>
    <w:rsid w:val="002C3CF6"/>
    <w:rsid w:val="002C41BA"/>
    <w:rsid w:val="002C4EE6"/>
    <w:rsid w:val="002D6DEB"/>
    <w:rsid w:val="002E1807"/>
    <w:rsid w:val="002E266B"/>
    <w:rsid w:val="002E35B6"/>
    <w:rsid w:val="002F03A9"/>
    <w:rsid w:val="002F25E9"/>
    <w:rsid w:val="002F26E7"/>
    <w:rsid w:val="002F38FF"/>
    <w:rsid w:val="002F5952"/>
    <w:rsid w:val="002F617A"/>
    <w:rsid w:val="0030307E"/>
    <w:rsid w:val="0030316B"/>
    <w:rsid w:val="003040AF"/>
    <w:rsid w:val="0030452C"/>
    <w:rsid w:val="00304B87"/>
    <w:rsid w:val="003149AB"/>
    <w:rsid w:val="003206B5"/>
    <w:rsid w:val="00322560"/>
    <w:rsid w:val="00325023"/>
    <w:rsid w:val="0032574F"/>
    <w:rsid w:val="00326542"/>
    <w:rsid w:val="00330419"/>
    <w:rsid w:val="00333DE8"/>
    <w:rsid w:val="00333E52"/>
    <w:rsid w:val="00341C05"/>
    <w:rsid w:val="003540FF"/>
    <w:rsid w:val="003543C8"/>
    <w:rsid w:val="00354DD7"/>
    <w:rsid w:val="003554CC"/>
    <w:rsid w:val="003641F9"/>
    <w:rsid w:val="003664EC"/>
    <w:rsid w:val="003714C7"/>
    <w:rsid w:val="0037242B"/>
    <w:rsid w:val="00373504"/>
    <w:rsid w:val="003754FF"/>
    <w:rsid w:val="0039176F"/>
    <w:rsid w:val="00393454"/>
    <w:rsid w:val="003A0D58"/>
    <w:rsid w:val="003A5987"/>
    <w:rsid w:val="003A6918"/>
    <w:rsid w:val="003C3B44"/>
    <w:rsid w:val="003C655D"/>
    <w:rsid w:val="003C6B81"/>
    <w:rsid w:val="003D1BBF"/>
    <w:rsid w:val="003D2991"/>
    <w:rsid w:val="003D752F"/>
    <w:rsid w:val="003D775B"/>
    <w:rsid w:val="003E03E9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66D1C"/>
    <w:rsid w:val="00466F46"/>
    <w:rsid w:val="00473B4D"/>
    <w:rsid w:val="00480EFE"/>
    <w:rsid w:val="00482B98"/>
    <w:rsid w:val="004A4AEE"/>
    <w:rsid w:val="004A5F70"/>
    <w:rsid w:val="004B7A54"/>
    <w:rsid w:val="004C2749"/>
    <w:rsid w:val="004C53DB"/>
    <w:rsid w:val="004C6B18"/>
    <w:rsid w:val="004C6FBB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2569B"/>
    <w:rsid w:val="00525D93"/>
    <w:rsid w:val="00536E4E"/>
    <w:rsid w:val="00537A80"/>
    <w:rsid w:val="005429D8"/>
    <w:rsid w:val="00551EC7"/>
    <w:rsid w:val="00552347"/>
    <w:rsid w:val="00556198"/>
    <w:rsid w:val="00566DD3"/>
    <w:rsid w:val="00567E3E"/>
    <w:rsid w:val="0057339E"/>
    <w:rsid w:val="00573B01"/>
    <w:rsid w:val="00580134"/>
    <w:rsid w:val="00580933"/>
    <w:rsid w:val="00585A16"/>
    <w:rsid w:val="00590097"/>
    <w:rsid w:val="00596D03"/>
    <w:rsid w:val="00596E25"/>
    <w:rsid w:val="005976E1"/>
    <w:rsid w:val="005A0D0E"/>
    <w:rsid w:val="005B0FBB"/>
    <w:rsid w:val="005B4C24"/>
    <w:rsid w:val="005B7231"/>
    <w:rsid w:val="005B7539"/>
    <w:rsid w:val="005C2957"/>
    <w:rsid w:val="005C3033"/>
    <w:rsid w:val="005C7D70"/>
    <w:rsid w:val="005D1B1D"/>
    <w:rsid w:val="005D291F"/>
    <w:rsid w:val="005D5B16"/>
    <w:rsid w:val="005E1D2C"/>
    <w:rsid w:val="005F0B51"/>
    <w:rsid w:val="005F2E0B"/>
    <w:rsid w:val="005F4971"/>
    <w:rsid w:val="006006ED"/>
    <w:rsid w:val="00600834"/>
    <w:rsid w:val="00602E0B"/>
    <w:rsid w:val="00605CD6"/>
    <w:rsid w:val="00610363"/>
    <w:rsid w:val="00627581"/>
    <w:rsid w:val="0063426F"/>
    <w:rsid w:val="00640B53"/>
    <w:rsid w:val="006447BF"/>
    <w:rsid w:val="00651745"/>
    <w:rsid w:val="00655F47"/>
    <w:rsid w:val="00663587"/>
    <w:rsid w:val="00663F28"/>
    <w:rsid w:val="00666033"/>
    <w:rsid w:val="00666465"/>
    <w:rsid w:val="0066677D"/>
    <w:rsid w:val="00666924"/>
    <w:rsid w:val="0067150E"/>
    <w:rsid w:val="00672FD2"/>
    <w:rsid w:val="006746DD"/>
    <w:rsid w:val="00675292"/>
    <w:rsid w:val="00683C0F"/>
    <w:rsid w:val="006847B7"/>
    <w:rsid w:val="0069151C"/>
    <w:rsid w:val="006959D8"/>
    <w:rsid w:val="00696486"/>
    <w:rsid w:val="006A28F1"/>
    <w:rsid w:val="006A3B12"/>
    <w:rsid w:val="006B4B05"/>
    <w:rsid w:val="006C23B6"/>
    <w:rsid w:val="006C47B8"/>
    <w:rsid w:val="006D1F6C"/>
    <w:rsid w:val="006D219C"/>
    <w:rsid w:val="006D278A"/>
    <w:rsid w:val="006D61C1"/>
    <w:rsid w:val="006E3E83"/>
    <w:rsid w:val="006F1D1B"/>
    <w:rsid w:val="006F1FD9"/>
    <w:rsid w:val="006F5472"/>
    <w:rsid w:val="006F7FB2"/>
    <w:rsid w:val="00701116"/>
    <w:rsid w:val="00703458"/>
    <w:rsid w:val="00711FAB"/>
    <w:rsid w:val="007175A2"/>
    <w:rsid w:val="007275BF"/>
    <w:rsid w:val="00741DF3"/>
    <w:rsid w:val="0074220E"/>
    <w:rsid w:val="00745D71"/>
    <w:rsid w:val="0074627B"/>
    <w:rsid w:val="007465BF"/>
    <w:rsid w:val="00747384"/>
    <w:rsid w:val="007477CF"/>
    <w:rsid w:val="00747E84"/>
    <w:rsid w:val="00752705"/>
    <w:rsid w:val="0075316B"/>
    <w:rsid w:val="0075318C"/>
    <w:rsid w:val="00761604"/>
    <w:rsid w:val="00762D02"/>
    <w:rsid w:val="00764DFF"/>
    <w:rsid w:val="00770518"/>
    <w:rsid w:val="00771B4B"/>
    <w:rsid w:val="00771D39"/>
    <w:rsid w:val="00780748"/>
    <w:rsid w:val="007810ED"/>
    <w:rsid w:val="00782790"/>
    <w:rsid w:val="00782CF6"/>
    <w:rsid w:val="007843E2"/>
    <w:rsid w:val="0078648B"/>
    <w:rsid w:val="0079094B"/>
    <w:rsid w:val="007938D2"/>
    <w:rsid w:val="00796163"/>
    <w:rsid w:val="00796C78"/>
    <w:rsid w:val="007A2167"/>
    <w:rsid w:val="007A2A00"/>
    <w:rsid w:val="007A3F00"/>
    <w:rsid w:val="007A3FC4"/>
    <w:rsid w:val="007A7E11"/>
    <w:rsid w:val="007B0270"/>
    <w:rsid w:val="007B1B86"/>
    <w:rsid w:val="007B1E34"/>
    <w:rsid w:val="007B4A56"/>
    <w:rsid w:val="007B5FFD"/>
    <w:rsid w:val="007B6C12"/>
    <w:rsid w:val="007C3BFD"/>
    <w:rsid w:val="007C597D"/>
    <w:rsid w:val="007C7031"/>
    <w:rsid w:val="007D103A"/>
    <w:rsid w:val="007D36A3"/>
    <w:rsid w:val="007D52C9"/>
    <w:rsid w:val="007D5C3C"/>
    <w:rsid w:val="007E36B9"/>
    <w:rsid w:val="007E7005"/>
    <w:rsid w:val="007F2EE6"/>
    <w:rsid w:val="007F32ED"/>
    <w:rsid w:val="007F3A71"/>
    <w:rsid w:val="00801D4C"/>
    <w:rsid w:val="00802E99"/>
    <w:rsid w:val="008063E0"/>
    <w:rsid w:val="00807CD1"/>
    <w:rsid w:val="00810EC4"/>
    <w:rsid w:val="00812F9C"/>
    <w:rsid w:val="00817C7E"/>
    <w:rsid w:val="0082191C"/>
    <w:rsid w:val="00822266"/>
    <w:rsid w:val="00823A36"/>
    <w:rsid w:val="008241E7"/>
    <w:rsid w:val="00827DAE"/>
    <w:rsid w:val="00827DD9"/>
    <w:rsid w:val="008377B9"/>
    <w:rsid w:val="0084251B"/>
    <w:rsid w:val="00844142"/>
    <w:rsid w:val="00846A95"/>
    <w:rsid w:val="00847D37"/>
    <w:rsid w:val="00851DE6"/>
    <w:rsid w:val="00852697"/>
    <w:rsid w:val="008534FA"/>
    <w:rsid w:val="008549DD"/>
    <w:rsid w:val="008839AE"/>
    <w:rsid w:val="008843DC"/>
    <w:rsid w:val="00893F85"/>
    <w:rsid w:val="00896514"/>
    <w:rsid w:val="00896762"/>
    <w:rsid w:val="00897F75"/>
    <w:rsid w:val="008A33B2"/>
    <w:rsid w:val="008A58CC"/>
    <w:rsid w:val="008A7860"/>
    <w:rsid w:val="008B1D9E"/>
    <w:rsid w:val="008B4593"/>
    <w:rsid w:val="008C5BCE"/>
    <w:rsid w:val="008C681C"/>
    <w:rsid w:val="008D22CA"/>
    <w:rsid w:val="008D691C"/>
    <w:rsid w:val="008F1820"/>
    <w:rsid w:val="008F2622"/>
    <w:rsid w:val="008F7C09"/>
    <w:rsid w:val="00904221"/>
    <w:rsid w:val="009060BF"/>
    <w:rsid w:val="00906603"/>
    <w:rsid w:val="009078CB"/>
    <w:rsid w:val="0091225F"/>
    <w:rsid w:val="00914C4E"/>
    <w:rsid w:val="0093322A"/>
    <w:rsid w:val="00936056"/>
    <w:rsid w:val="00936969"/>
    <w:rsid w:val="00937BF0"/>
    <w:rsid w:val="00946A37"/>
    <w:rsid w:val="009528A3"/>
    <w:rsid w:val="00955009"/>
    <w:rsid w:val="00960BC1"/>
    <w:rsid w:val="009630E1"/>
    <w:rsid w:val="009659E0"/>
    <w:rsid w:val="00965BA2"/>
    <w:rsid w:val="009676A7"/>
    <w:rsid w:val="009733E4"/>
    <w:rsid w:val="00977240"/>
    <w:rsid w:val="00984DAF"/>
    <w:rsid w:val="00986238"/>
    <w:rsid w:val="009956E2"/>
    <w:rsid w:val="00996957"/>
    <w:rsid w:val="009A28BD"/>
    <w:rsid w:val="009A4FF5"/>
    <w:rsid w:val="009A638D"/>
    <w:rsid w:val="009B0DF4"/>
    <w:rsid w:val="009B16F4"/>
    <w:rsid w:val="009B35FE"/>
    <w:rsid w:val="009C70E7"/>
    <w:rsid w:val="009D0D38"/>
    <w:rsid w:val="009D336B"/>
    <w:rsid w:val="009D535C"/>
    <w:rsid w:val="009D76D2"/>
    <w:rsid w:val="009D7BE7"/>
    <w:rsid w:val="009E08E7"/>
    <w:rsid w:val="009E3170"/>
    <w:rsid w:val="009E4AF8"/>
    <w:rsid w:val="009E5790"/>
    <w:rsid w:val="009E6A9A"/>
    <w:rsid w:val="009F3526"/>
    <w:rsid w:val="009F35AE"/>
    <w:rsid w:val="009F41D8"/>
    <w:rsid w:val="009F6342"/>
    <w:rsid w:val="009F6665"/>
    <w:rsid w:val="009F6B57"/>
    <w:rsid w:val="009F7A88"/>
    <w:rsid w:val="00A00760"/>
    <w:rsid w:val="00A0192F"/>
    <w:rsid w:val="00A1261C"/>
    <w:rsid w:val="00A13057"/>
    <w:rsid w:val="00A22F13"/>
    <w:rsid w:val="00A303DC"/>
    <w:rsid w:val="00A31513"/>
    <w:rsid w:val="00A32EB9"/>
    <w:rsid w:val="00A35989"/>
    <w:rsid w:val="00A37485"/>
    <w:rsid w:val="00A4020E"/>
    <w:rsid w:val="00A413DF"/>
    <w:rsid w:val="00A511D3"/>
    <w:rsid w:val="00A512E6"/>
    <w:rsid w:val="00A54BBE"/>
    <w:rsid w:val="00A56EEB"/>
    <w:rsid w:val="00A6028D"/>
    <w:rsid w:val="00A636B1"/>
    <w:rsid w:val="00A66C65"/>
    <w:rsid w:val="00A66D8C"/>
    <w:rsid w:val="00A72327"/>
    <w:rsid w:val="00A76A7F"/>
    <w:rsid w:val="00A810CB"/>
    <w:rsid w:val="00A83273"/>
    <w:rsid w:val="00A85652"/>
    <w:rsid w:val="00AA187E"/>
    <w:rsid w:val="00AA2D26"/>
    <w:rsid w:val="00AB217F"/>
    <w:rsid w:val="00AB5829"/>
    <w:rsid w:val="00AB6844"/>
    <w:rsid w:val="00AB6878"/>
    <w:rsid w:val="00AB6954"/>
    <w:rsid w:val="00AB7E15"/>
    <w:rsid w:val="00AC7DDB"/>
    <w:rsid w:val="00AD0FA0"/>
    <w:rsid w:val="00AD3C4A"/>
    <w:rsid w:val="00AD6D82"/>
    <w:rsid w:val="00AD7622"/>
    <w:rsid w:val="00AE1B21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0F3A"/>
    <w:rsid w:val="00B132F5"/>
    <w:rsid w:val="00B17774"/>
    <w:rsid w:val="00B32DD2"/>
    <w:rsid w:val="00B35BCD"/>
    <w:rsid w:val="00B460C2"/>
    <w:rsid w:val="00B52E7E"/>
    <w:rsid w:val="00B57B17"/>
    <w:rsid w:val="00B61374"/>
    <w:rsid w:val="00B71BAB"/>
    <w:rsid w:val="00B727AE"/>
    <w:rsid w:val="00B758BD"/>
    <w:rsid w:val="00B76121"/>
    <w:rsid w:val="00B77660"/>
    <w:rsid w:val="00B9359F"/>
    <w:rsid w:val="00BA0768"/>
    <w:rsid w:val="00BA285D"/>
    <w:rsid w:val="00BB1454"/>
    <w:rsid w:val="00BB2DC6"/>
    <w:rsid w:val="00BB490C"/>
    <w:rsid w:val="00BC3E77"/>
    <w:rsid w:val="00BC428B"/>
    <w:rsid w:val="00BC5632"/>
    <w:rsid w:val="00BD1467"/>
    <w:rsid w:val="00BD1B3F"/>
    <w:rsid w:val="00BD4FDD"/>
    <w:rsid w:val="00BD67F5"/>
    <w:rsid w:val="00BE562C"/>
    <w:rsid w:val="00BE715F"/>
    <w:rsid w:val="00BF096C"/>
    <w:rsid w:val="00BF0C0D"/>
    <w:rsid w:val="00BF7830"/>
    <w:rsid w:val="00BF791A"/>
    <w:rsid w:val="00C01D55"/>
    <w:rsid w:val="00C04AF5"/>
    <w:rsid w:val="00C0688C"/>
    <w:rsid w:val="00C10DF8"/>
    <w:rsid w:val="00C14AE7"/>
    <w:rsid w:val="00C22084"/>
    <w:rsid w:val="00C25A7F"/>
    <w:rsid w:val="00C26186"/>
    <w:rsid w:val="00C30602"/>
    <w:rsid w:val="00C35BCE"/>
    <w:rsid w:val="00C37844"/>
    <w:rsid w:val="00C40CF9"/>
    <w:rsid w:val="00C4193D"/>
    <w:rsid w:val="00C43BB9"/>
    <w:rsid w:val="00C50924"/>
    <w:rsid w:val="00C5373F"/>
    <w:rsid w:val="00C56D14"/>
    <w:rsid w:val="00C5764C"/>
    <w:rsid w:val="00C6323D"/>
    <w:rsid w:val="00C677B7"/>
    <w:rsid w:val="00C70260"/>
    <w:rsid w:val="00C730BB"/>
    <w:rsid w:val="00C73D50"/>
    <w:rsid w:val="00C77468"/>
    <w:rsid w:val="00C801F1"/>
    <w:rsid w:val="00C83341"/>
    <w:rsid w:val="00C848FB"/>
    <w:rsid w:val="00C87605"/>
    <w:rsid w:val="00C91A31"/>
    <w:rsid w:val="00C9573C"/>
    <w:rsid w:val="00C96794"/>
    <w:rsid w:val="00CB374F"/>
    <w:rsid w:val="00CC697B"/>
    <w:rsid w:val="00CC78BA"/>
    <w:rsid w:val="00CD4814"/>
    <w:rsid w:val="00CD60AD"/>
    <w:rsid w:val="00CE17F3"/>
    <w:rsid w:val="00CE1B72"/>
    <w:rsid w:val="00CE6639"/>
    <w:rsid w:val="00CF0F75"/>
    <w:rsid w:val="00CF4049"/>
    <w:rsid w:val="00D06C45"/>
    <w:rsid w:val="00D12438"/>
    <w:rsid w:val="00D12536"/>
    <w:rsid w:val="00D1381B"/>
    <w:rsid w:val="00D25BD8"/>
    <w:rsid w:val="00D31131"/>
    <w:rsid w:val="00D3433F"/>
    <w:rsid w:val="00D427D5"/>
    <w:rsid w:val="00D42C46"/>
    <w:rsid w:val="00D5176F"/>
    <w:rsid w:val="00D518B0"/>
    <w:rsid w:val="00D529BB"/>
    <w:rsid w:val="00D57EB0"/>
    <w:rsid w:val="00D57F06"/>
    <w:rsid w:val="00D65097"/>
    <w:rsid w:val="00D66733"/>
    <w:rsid w:val="00D66CDD"/>
    <w:rsid w:val="00D72149"/>
    <w:rsid w:val="00D739D2"/>
    <w:rsid w:val="00D81CB9"/>
    <w:rsid w:val="00D82893"/>
    <w:rsid w:val="00D82EA0"/>
    <w:rsid w:val="00D871E4"/>
    <w:rsid w:val="00D90F3A"/>
    <w:rsid w:val="00D96C70"/>
    <w:rsid w:val="00D97F1C"/>
    <w:rsid w:val="00DA0281"/>
    <w:rsid w:val="00DA0B93"/>
    <w:rsid w:val="00DA100A"/>
    <w:rsid w:val="00DA6BD0"/>
    <w:rsid w:val="00DA7383"/>
    <w:rsid w:val="00DB1566"/>
    <w:rsid w:val="00DB48D6"/>
    <w:rsid w:val="00DC1D67"/>
    <w:rsid w:val="00DD2621"/>
    <w:rsid w:val="00DD3881"/>
    <w:rsid w:val="00DD3BF3"/>
    <w:rsid w:val="00DD5A09"/>
    <w:rsid w:val="00DD6AB4"/>
    <w:rsid w:val="00DE015F"/>
    <w:rsid w:val="00DE1C4C"/>
    <w:rsid w:val="00DE2834"/>
    <w:rsid w:val="00DF1679"/>
    <w:rsid w:val="00DF3A79"/>
    <w:rsid w:val="00DF3D75"/>
    <w:rsid w:val="00DF4D30"/>
    <w:rsid w:val="00DF735A"/>
    <w:rsid w:val="00E05CAE"/>
    <w:rsid w:val="00E064EA"/>
    <w:rsid w:val="00E15F66"/>
    <w:rsid w:val="00E164FB"/>
    <w:rsid w:val="00E206DC"/>
    <w:rsid w:val="00E20A83"/>
    <w:rsid w:val="00E214CA"/>
    <w:rsid w:val="00E220A0"/>
    <w:rsid w:val="00E2419B"/>
    <w:rsid w:val="00E24DE2"/>
    <w:rsid w:val="00E2530B"/>
    <w:rsid w:val="00E30311"/>
    <w:rsid w:val="00E31AF3"/>
    <w:rsid w:val="00E371CF"/>
    <w:rsid w:val="00E400BE"/>
    <w:rsid w:val="00E41497"/>
    <w:rsid w:val="00E45290"/>
    <w:rsid w:val="00E47B66"/>
    <w:rsid w:val="00E50077"/>
    <w:rsid w:val="00E54454"/>
    <w:rsid w:val="00E57720"/>
    <w:rsid w:val="00E612D6"/>
    <w:rsid w:val="00E61D1D"/>
    <w:rsid w:val="00E64AE2"/>
    <w:rsid w:val="00E71597"/>
    <w:rsid w:val="00E815FA"/>
    <w:rsid w:val="00E85109"/>
    <w:rsid w:val="00E85867"/>
    <w:rsid w:val="00E87AE1"/>
    <w:rsid w:val="00E90865"/>
    <w:rsid w:val="00E93EAF"/>
    <w:rsid w:val="00E94486"/>
    <w:rsid w:val="00E954F7"/>
    <w:rsid w:val="00EA0A4F"/>
    <w:rsid w:val="00EA2180"/>
    <w:rsid w:val="00EA2606"/>
    <w:rsid w:val="00EA2703"/>
    <w:rsid w:val="00EA2D92"/>
    <w:rsid w:val="00EA3C14"/>
    <w:rsid w:val="00EA5688"/>
    <w:rsid w:val="00EB051B"/>
    <w:rsid w:val="00EB447D"/>
    <w:rsid w:val="00EB65F7"/>
    <w:rsid w:val="00EB744D"/>
    <w:rsid w:val="00EC2949"/>
    <w:rsid w:val="00ED429B"/>
    <w:rsid w:val="00EF3235"/>
    <w:rsid w:val="00F02082"/>
    <w:rsid w:val="00F0587F"/>
    <w:rsid w:val="00F066B9"/>
    <w:rsid w:val="00F11D68"/>
    <w:rsid w:val="00F13256"/>
    <w:rsid w:val="00F1678C"/>
    <w:rsid w:val="00F1745B"/>
    <w:rsid w:val="00F174C2"/>
    <w:rsid w:val="00F2023C"/>
    <w:rsid w:val="00F2266A"/>
    <w:rsid w:val="00F230C1"/>
    <w:rsid w:val="00F35980"/>
    <w:rsid w:val="00F37DD0"/>
    <w:rsid w:val="00F409AE"/>
    <w:rsid w:val="00F40D93"/>
    <w:rsid w:val="00F475FF"/>
    <w:rsid w:val="00F53BCF"/>
    <w:rsid w:val="00F571B5"/>
    <w:rsid w:val="00F57D5F"/>
    <w:rsid w:val="00F61CE6"/>
    <w:rsid w:val="00F70172"/>
    <w:rsid w:val="00F72945"/>
    <w:rsid w:val="00F76817"/>
    <w:rsid w:val="00F83279"/>
    <w:rsid w:val="00F84E66"/>
    <w:rsid w:val="00F85663"/>
    <w:rsid w:val="00F915DE"/>
    <w:rsid w:val="00F963B9"/>
    <w:rsid w:val="00F968F6"/>
    <w:rsid w:val="00FA0D19"/>
    <w:rsid w:val="00FA2245"/>
    <w:rsid w:val="00FA292B"/>
    <w:rsid w:val="00FA46BC"/>
    <w:rsid w:val="00FB61BA"/>
    <w:rsid w:val="00FB6CF6"/>
    <w:rsid w:val="00FC0206"/>
    <w:rsid w:val="00FC2FFB"/>
    <w:rsid w:val="00FC4114"/>
    <w:rsid w:val="00FC6C6F"/>
    <w:rsid w:val="00FC6D3A"/>
    <w:rsid w:val="00FC7EC1"/>
    <w:rsid w:val="00FD38DB"/>
    <w:rsid w:val="00FD3AF6"/>
    <w:rsid w:val="00FD533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8D8813-E020-4F22-843A-26F420BA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53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4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zc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64DF-FAEF-4A51-A46E-6CF318C4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Martin</dc:creator>
  <cp:lastModifiedBy>Hlinka David</cp:lastModifiedBy>
  <cp:revision>32</cp:revision>
  <cp:lastPrinted>2022-10-10T10:57:00Z</cp:lastPrinted>
  <dcterms:created xsi:type="dcterms:W3CDTF">2022-10-03T07:57:00Z</dcterms:created>
  <dcterms:modified xsi:type="dcterms:W3CDTF">2022-11-30T11:02:00Z</dcterms:modified>
</cp:coreProperties>
</file>